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28" w:rsidRDefault="00835228" w:rsidP="00835228">
      <w:pPr>
        <w:spacing w:after="0" w:line="240" w:lineRule="auto"/>
        <w:rPr>
          <w:rFonts w:ascii="Nyala" w:hAnsi="Nyala"/>
          <w:b/>
          <w:bCs/>
          <w:sz w:val="28"/>
          <w:szCs w:val="28"/>
        </w:rPr>
      </w:pPr>
    </w:p>
    <w:p w:rsidR="00835228" w:rsidRDefault="00835228" w:rsidP="00835228">
      <w:pPr>
        <w:spacing w:after="0" w:line="240" w:lineRule="auto"/>
        <w:rPr>
          <w:rFonts w:ascii="Nyala" w:hAnsi="Nyala"/>
          <w:b/>
          <w:bCs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b/>
          <w:bCs/>
          <w:sz w:val="28"/>
          <w:szCs w:val="28"/>
        </w:rPr>
      </w:pPr>
    </w:p>
    <w:p w:rsidR="00835228" w:rsidRPr="00D07358" w:rsidRDefault="00835228" w:rsidP="00835228">
      <w:pPr>
        <w:spacing w:after="0" w:line="240" w:lineRule="auto"/>
        <w:rPr>
          <w:rFonts w:ascii="Comic Sans MS" w:hAnsi="Comic Sans MS"/>
          <w:b/>
          <w:bCs/>
        </w:rPr>
      </w:pPr>
      <w:r w:rsidRPr="004847D8">
        <w:rPr>
          <w:rFonts w:ascii="Nyala" w:hAnsi="Nyala"/>
          <w:b/>
          <w:noProof/>
          <w:color w:val="244061" w:themeColor="accent1" w:themeShade="80"/>
          <w:sz w:val="28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A34F8BB" wp14:editId="5D371452">
                <wp:simplePos x="0" y="0"/>
                <wp:positionH relativeFrom="column">
                  <wp:posOffset>92710</wp:posOffset>
                </wp:positionH>
                <wp:positionV relativeFrom="paragraph">
                  <wp:posOffset>68580</wp:posOffset>
                </wp:positionV>
                <wp:extent cx="2990850" cy="485775"/>
                <wp:effectExtent l="57150" t="38100" r="76200" b="104775"/>
                <wp:wrapNone/>
                <wp:docPr id="4" name="Obdĺž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80C" w:rsidRDefault="009A180C" w:rsidP="008352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4" o:spid="_x0000_s1028" style="position:absolute;margin-left:7.3pt;margin-top:5.4pt;width:235.5pt;height:38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" fillcolor="#e5dfec [663]" strokecolor="black [3040]">
                <v:shadow on="t" color="black" opacity="24903f" origin=",.5" offset="0,.55556mm"/>
                <v:textbox>
                  <w:txbxContent>
                    <w:p w:rsidR="009A180C" w:rsidRDefault="009A180C" w:rsidP="0083522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35228" w:rsidRPr="00D07358" w:rsidRDefault="003D4766" w:rsidP="003D4766">
      <w:pPr>
        <w:spacing w:after="0" w:line="240" w:lineRule="auto"/>
        <w:rPr>
          <w:rFonts w:ascii="Comic Sans MS" w:hAnsi="Comic Sans MS"/>
          <w:color w:val="244061" w:themeColor="accent1" w:themeShade="80"/>
          <w:sz w:val="28"/>
          <w:szCs w:val="28"/>
        </w:rPr>
      </w:pPr>
      <w:r w:rsidRPr="00D07358">
        <w:rPr>
          <w:rFonts w:ascii="Comic Sans MS" w:hAnsi="Comic Sans MS"/>
          <w:b/>
          <w:bCs/>
          <w:color w:val="244061" w:themeColor="accent1" w:themeShade="80"/>
        </w:rPr>
        <w:t xml:space="preserve">     </w:t>
      </w:r>
      <w:r w:rsidR="00835228" w:rsidRPr="00D07358">
        <w:rPr>
          <w:rFonts w:ascii="Comic Sans MS" w:hAnsi="Comic Sans MS"/>
          <w:b/>
          <w:bCs/>
          <w:color w:val="244061" w:themeColor="accent1" w:themeShade="80"/>
          <w:sz w:val="28"/>
          <w:szCs w:val="28"/>
        </w:rPr>
        <w:t xml:space="preserve">Ako nás </w:t>
      </w:r>
      <w:r w:rsidR="00835228" w:rsidRPr="00A26F20">
        <w:rPr>
          <w:rFonts w:ascii="Comic Sans MS" w:hAnsi="Comic Sans MS"/>
          <w:b/>
          <w:bCs/>
          <w:color w:val="17365D" w:themeColor="text2" w:themeShade="BF"/>
          <w:sz w:val="28"/>
          <w:szCs w:val="28"/>
        </w:rPr>
        <w:t>môžete</w:t>
      </w:r>
      <w:r w:rsidR="00835228" w:rsidRPr="00D07358">
        <w:rPr>
          <w:rFonts w:ascii="Comic Sans MS" w:hAnsi="Comic Sans MS"/>
          <w:b/>
          <w:bCs/>
          <w:color w:val="244061" w:themeColor="accent1" w:themeShade="80"/>
          <w:sz w:val="28"/>
          <w:szCs w:val="28"/>
        </w:rPr>
        <w:t xml:space="preserve"> kontaktovať?</w:t>
      </w:r>
    </w:p>
    <w:p w:rsidR="00835228" w:rsidRPr="00D07358" w:rsidRDefault="00835228" w:rsidP="00835228">
      <w:pPr>
        <w:spacing w:after="0" w:line="240" w:lineRule="auto"/>
        <w:rPr>
          <w:rFonts w:ascii="Comic Sans MS" w:hAnsi="Comic Sans MS"/>
        </w:rPr>
      </w:pPr>
    </w:p>
    <w:p w:rsidR="00835228" w:rsidRPr="00D07358" w:rsidRDefault="00835228" w:rsidP="00835228">
      <w:pPr>
        <w:spacing w:after="0" w:line="240" w:lineRule="auto"/>
        <w:ind w:left="708"/>
        <w:rPr>
          <w:rFonts w:ascii="Comic Sans MS" w:hAnsi="Comic Sans MS"/>
          <w:b/>
          <w:bCs/>
        </w:rPr>
      </w:pPr>
    </w:p>
    <w:p w:rsidR="001C2CAF" w:rsidRPr="00D07358" w:rsidRDefault="003D4766" w:rsidP="003D4766">
      <w:pPr>
        <w:spacing w:after="0" w:line="240" w:lineRule="auto"/>
        <w:rPr>
          <w:rFonts w:ascii="Comic Sans MS" w:hAnsi="Comic Sans MS"/>
        </w:rPr>
      </w:pPr>
      <w:r w:rsidRPr="00D07358">
        <w:rPr>
          <w:rFonts w:ascii="Comic Sans MS" w:hAnsi="Comic Sans MS"/>
          <w:b/>
          <w:bCs/>
        </w:rPr>
        <w:t xml:space="preserve">   </w:t>
      </w:r>
      <w:r w:rsidR="00835228" w:rsidRPr="00D07358">
        <w:rPr>
          <w:rFonts w:ascii="Comic Sans MS" w:hAnsi="Comic Sans MS"/>
          <w:b/>
          <w:bCs/>
        </w:rPr>
        <w:t xml:space="preserve">Osobne </w:t>
      </w:r>
      <w:r w:rsidR="00835228" w:rsidRPr="00D07358">
        <w:rPr>
          <w:rFonts w:ascii="Comic Sans MS" w:hAnsi="Comic Sans MS"/>
          <w:bCs/>
        </w:rPr>
        <w:t>v čase úradných hodín</w:t>
      </w:r>
      <w:r w:rsidR="00835228" w:rsidRPr="00D07358">
        <w:rPr>
          <w:rFonts w:ascii="Comic Sans MS" w:hAnsi="Comic Sans MS"/>
          <w:b/>
          <w:bCs/>
        </w:rPr>
        <w:t>:</w:t>
      </w:r>
      <w:r w:rsidR="00835228" w:rsidRPr="00D07358">
        <w:rPr>
          <w:rFonts w:ascii="Comic Sans MS" w:hAnsi="Comic Sans MS"/>
        </w:rPr>
        <w:br/>
      </w:r>
      <w:r w:rsidRPr="00D07358">
        <w:rPr>
          <w:rFonts w:ascii="Comic Sans MS" w:hAnsi="Comic Sans MS"/>
        </w:rPr>
        <w:t xml:space="preserve">   </w:t>
      </w:r>
    </w:p>
    <w:p w:rsidR="00835228" w:rsidRPr="00D07358" w:rsidRDefault="001C2CAF" w:rsidP="001C2CAF">
      <w:pPr>
        <w:spacing w:after="0" w:line="240" w:lineRule="auto"/>
        <w:rPr>
          <w:rFonts w:ascii="Comic Sans MS" w:hAnsi="Comic Sans MS"/>
        </w:rPr>
      </w:pPr>
      <w:r w:rsidRPr="00D07358">
        <w:rPr>
          <w:rFonts w:ascii="Comic Sans MS" w:hAnsi="Comic Sans MS"/>
        </w:rPr>
        <w:t xml:space="preserve">   </w:t>
      </w:r>
      <w:r w:rsidR="003D4766" w:rsidRPr="00D07358">
        <w:rPr>
          <w:rFonts w:ascii="Comic Sans MS" w:hAnsi="Comic Sans MS"/>
        </w:rPr>
        <w:t>Pondelok:</w:t>
      </w:r>
      <w:r w:rsidR="003D4766" w:rsidRPr="00D07358">
        <w:rPr>
          <w:rFonts w:ascii="Comic Sans MS" w:hAnsi="Comic Sans MS"/>
        </w:rPr>
        <w:tab/>
      </w:r>
      <w:r w:rsidR="00835228" w:rsidRPr="00D07358">
        <w:rPr>
          <w:rFonts w:ascii="Comic Sans MS" w:hAnsi="Comic Sans MS"/>
        </w:rPr>
        <w:t>7,30 – 15,30 hod.</w:t>
      </w:r>
      <w:r w:rsidR="00835228" w:rsidRPr="00D07358">
        <w:rPr>
          <w:rFonts w:ascii="Comic Sans MS" w:hAnsi="Comic Sans MS"/>
        </w:rPr>
        <w:br/>
      </w:r>
      <w:r w:rsidR="003D4766" w:rsidRPr="00D07358">
        <w:rPr>
          <w:rFonts w:ascii="Comic Sans MS" w:hAnsi="Comic Sans MS"/>
        </w:rPr>
        <w:t xml:space="preserve">   </w:t>
      </w:r>
      <w:r w:rsidR="00835228" w:rsidRPr="00D07358">
        <w:rPr>
          <w:rFonts w:ascii="Comic Sans MS" w:hAnsi="Comic Sans MS"/>
        </w:rPr>
        <w:t>Utorok:</w:t>
      </w:r>
      <w:r w:rsidR="003D4766" w:rsidRPr="00D07358">
        <w:rPr>
          <w:rFonts w:ascii="Comic Sans MS" w:hAnsi="Comic Sans MS"/>
        </w:rPr>
        <w:tab/>
      </w:r>
      <w:r w:rsidR="00835228" w:rsidRPr="00D07358">
        <w:rPr>
          <w:rFonts w:ascii="Comic Sans MS" w:hAnsi="Comic Sans MS"/>
        </w:rPr>
        <w:t>7,30 – 15,30 hod.</w:t>
      </w:r>
      <w:r w:rsidR="00835228" w:rsidRPr="00D07358">
        <w:rPr>
          <w:rFonts w:ascii="Comic Sans MS" w:hAnsi="Comic Sans MS"/>
        </w:rPr>
        <w:br/>
      </w:r>
      <w:r w:rsidR="003D4766" w:rsidRPr="00D07358">
        <w:rPr>
          <w:rFonts w:ascii="Comic Sans MS" w:hAnsi="Comic Sans MS"/>
        </w:rPr>
        <w:t xml:space="preserve">   </w:t>
      </w:r>
      <w:r w:rsidR="00835228" w:rsidRPr="00D07358">
        <w:rPr>
          <w:rFonts w:ascii="Comic Sans MS" w:hAnsi="Comic Sans MS"/>
        </w:rPr>
        <w:t>Streda:</w:t>
      </w:r>
      <w:r w:rsidR="003D4766" w:rsidRPr="00D07358">
        <w:rPr>
          <w:rFonts w:ascii="Comic Sans MS" w:hAnsi="Comic Sans MS"/>
        </w:rPr>
        <w:tab/>
      </w:r>
      <w:r w:rsidR="00835228" w:rsidRPr="00D07358">
        <w:rPr>
          <w:rFonts w:ascii="Comic Sans MS" w:hAnsi="Comic Sans MS"/>
        </w:rPr>
        <w:t>7,30 – 16,30 hod.</w:t>
      </w:r>
      <w:r w:rsidR="00835228" w:rsidRPr="00D07358">
        <w:rPr>
          <w:rFonts w:ascii="Comic Sans MS" w:hAnsi="Comic Sans MS"/>
        </w:rPr>
        <w:br/>
      </w:r>
      <w:r w:rsidR="003D4766" w:rsidRPr="00D07358">
        <w:rPr>
          <w:rFonts w:ascii="Comic Sans MS" w:hAnsi="Comic Sans MS"/>
        </w:rPr>
        <w:t xml:space="preserve">   </w:t>
      </w:r>
      <w:r w:rsidR="00835228" w:rsidRPr="00D07358">
        <w:rPr>
          <w:rFonts w:ascii="Comic Sans MS" w:hAnsi="Comic Sans MS"/>
        </w:rPr>
        <w:t>Štvrtok:</w:t>
      </w:r>
      <w:r w:rsidR="003D4766" w:rsidRPr="00D07358">
        <w:rPr>
          <w:rFonts w:ascii="Comic Sans MS" w:hAnsi="Comic Sans MS"/>
        </w:rPr>
        <w:tab/>
      </w:r>
      <w:r w:rsidR="00835228" w:rsidRPr="00D07358">
        <w:rPr>
          <w:rFonts w:ascii="Comic Sans MS" w:hAnsi="Comic Sans MS"/>
        </w:rPr>
        <w:t>7,30 – 15,30 hod.</w:t>
      </w:r>
      <w:r w:rsidR="00835228" w:rsidRPr="00D07358">
        <w:rPr>
          <w:rFonts w:ascii="Comic Sans MS" w:hAnsi="Comic Sans MS"/>
        </w:rPr>
        <w:br/>
      </w:r>
      <w:r w:rsidR="003D4766" w:rsidRPr="00D07358">
        <w:rPr>
          <w:rFonts w:ascii="Comic Sans MS" w:hAnsi="Comic Sans MS"/>
        </w:rPr>
        <w:t xml:space="preserve">   </w:t>
      </w:r>
      <w:r w:rsidR="00835228" w:rsidRPr="00D07358">
        <w:rPr>
          <w:rFonts w:ascii="Comic Sans MS" w:hAnsi="Comic Sans MS"/>
        </w:rPr>
        <w:t>Piatok:</w:t>
      </w:r>
      <w:r w:rsidR="003D4766" w:rsidRPr="00D07358">
        <w:rPr>
          <w:rFonts w:ascii="Comic Sans MS" w:hAnsi="Comic Sans MS"/>
        </w:rPr>
        <w:tab/>
      </w:r>
      <w:r w:rsidR="00835228" w:rsidRPr="00D07358">
        <w:rPr>
          <w:rFonts w:ascii="Comic Sans MS" w:hAnsi="Comic Sans MS"/>
        </w:rPr>
        <w:t>7,30 – 14,30 hod.</w:t>
      </w:r>
    </w:p>
    <w:p w:rsidR="00835228" w:rsidRPr="00D07358" w:rsidRDefault="00835228" w:rsidP="00835228">
      <w:pPr>
        <w:spacing w:after="0" w:line="240" w:lineRule="auto"/>
        <w:rPr>
          <w:rFonts w:ascii="Comic Sans MS" w:hAnsi="Comic Sans MS"/>
        </w:rPr>
      </w:pPr>
    </w:p>
    <w:p w:rsidR="00835228" w:rsidRPr="00D07358" w:rsidRDefault="003D4766" w:rsidP="003D4766">
      <w:pPr>
        <w:spacing w:after="0" w:line="240" w:lineRule="auto"/>
        <w:rPr>
          <w:rFonts w:ascii="Comic Sans MS" w:hAnsi="Comic Sans MS"/>
        </w:rPr>
      </w:pPr>
      <w:r w:rsidRPr="00D07358">
        <w:rPr>
          <w:rFonts w:ascii="Comic Sans MS" w:hAnsi="Comic Sans MS"/>
          <w:b/>
          <w:bCs/>
        </w:rPr>
        <w:t xml:space="preserve">   </w:t>
      </w:r>
      <w:r w:rsidR="00835228" w:rsidRPr="00D07358">
        <w:rPr>
          <w:rFonts w:ascii="Comic Sans MS" w:hAnsi="Comic Sans MS"/>
          <w:b/>
          <w:bCs/>
        </w:rPr>
        <w:t>Telefonicky:</w:t>
      </w:r>
      <w:r w:rsidR="00835228" w:rsidRPr="00D07358">
        <w:rPr>
          <w:rFonts w:ascii="Comic Sans MS" w:hAnsi="Comic Sans MS"/>
        </w:rPr>
        <w:t xml:space="preserve"> 055/72 68</w:t>
      </w:r>
      <w:r w:rsidR="003D4556" w:rsidRPr="00D07358">
        <w:rPr>
          <w:rFonts w:ascii="Comic Sans MS" w:hAnsi="Comic Sans MS"/>
        </w:rPr>
        <w:t> </w:t>
      </w:r>
      <w:r w:rsidR="00835228" w:rsidRPr="00D07358">
        <w:rPr>
          <w:rFonts w:ascii="Comic Sans MS" w:hAnsi="Comic Sans MS"/>
        </w:rPr>
        <w:t>289</w:t>
      </w:r>
    </w:p>
    <w:p w:rsidR="001C2CAF" w:rsidRPr="00D07358" w:rsidRDefault="003D4766" w:rsidP="003D4766">
      <w:pPr>
        <w:spacing w:after="0" w:line="240" w:lineRule="auto"/>
        <w:rPr>
          <w:rFonts w:ascii="Comic Sans MS" w:hAnsi="Comic Sans MS"/>
          <w:b/>
          <w:bCs/>
        </w:rPr>
      </w:pPr>
      <w:r w:rsidRPr="00D07358">
        <w:rPr>
          <w:rFonts w:ascii="Comic Sans MS" w:hAnsi="Comic Sans MS"/>
          <w:b/>
          <w:bCs/>
        </w:rPr>
        <w:t xml:space="preserve">   </w:t>
      </w:r>
    </w:p>
    <w:p w:rsidR="00835228" w:rsidRPr="00D07358" w:rsidRDefault="00835228" w:rsidP="001C2CAF">
      <w:pPr>
        <w:spacing w:after="0" w:line="240" w:lineRule="auto"/>
        <w:ind w:firstLine="284"/>
        <w:rPr>
          <w:rFonts w:ascii="Comic Sans MS" w:hAnsi="Comic Sans MS"/>
          <w:color w:val="548DD4" w:themeColor="text2" w:themeTint="99"/>
        </w:rPr>
      </w:pPr>
      <w:r w:rsidRPr="00D07358">
        <w:rPr>
          <w:rFonts w:ascii="Comic Sans MS" w:hAnsi="Comic Sans MS"/>
          <w:b/>
          <w:bCs/>
        </w:rPr>
        <w:t xml:space="preserve">E-mailom: </w:t>
      </w:r>
      <w:hyperlink r:id="rId8" w:history="1">
        <w:r w:rsidRPr="00D07358">
          <w:rPr>
            <w:rStyle w:val="Hypertextovprepojenie"/>
            <w:rFonts w:ascii="Comic Sans MS" w:hAnsi="Comic Sans MS"/>
            <w:color w:val="548DD4" w:themeColor="text2" w:themeTint="99"/>
          </w:rPr>
          <w:t>kpk.socialne@vucke.sk</w:t>
        </w:r>
      </w:hyperlink>
    </w:p>
    <w:p w:rsidR="001C2CAF" w:rsidRPr="00D07358" w:rsidRDefault="003D4766" w:rsidP="00FA055F">
      <w:pPr>
        <w:spacing w:after="0" w:line="240" w:lineRule="auto"/>
        <w:ind w:left="284" w:hanging="284"/>
        <w:rPr>
          <w:rFonts w:ascii="Comic Sans MS" w:hAnsi="Comic Sans MS"/>
          <w:b/>
          <w:bCs/>
        </w:rPr>
      </w:pPr>
      <w:r w:rsidRPr="00D07358">
        <w:rPr>
          <w:rFonts w:ascii="Comic Sans MS" w:hAnsi="Comic Sans MS"/>
          <w:b/>
          <w:bCs/>
        </w:rPr>
        <w:t xml:space="preserve">  </w:t>
      </w:r>
    </w:p>
    <w:p w:rsidR="00835228" w:rsidRPr="00D07358" w:rsidRDefault="00A432C1" w:rsidP="001C2CAF">
      <w:pPr>
        <w:spacing w:after="0" w:line="240" w:lineRule="auto"/>
        <w:ind w:left="284"/>
        <w:rPr>
          <w:rFonts w:ascii="Comic Sans MS" w:hAnsi="Comic Sans MS"/>
          <w:color w:val="548DD4" w:themeColor="text2" w:themeTint="99"/>
        </w:rPr>
      </w:pPr>
      <w:proofErr w:type="spellStart"/>
      <w:r w:rsidRPr="00D07358">
        <w:rPr>
          <w:rFonts w:ascii="Comic Sans MS" w:hAnsi="Comic Sans MS"/>
          <w:b/>
          <w:bCs/>
        </w:rPr>
        <w:t>Online</w:t>
      </w:r>
      <w:proofErr w:type="spellEnd"/>
      <w:r w:rsidRPr="00D07358">
        <w:rPr>
          <w:rFonts w:ascii="Comic Sans MS" w:hAnsi="Comic Sans MS"/>
          <w:b/>
          <w:bCs/>
        </w:rPr>
        <w:t xml:space="preserve"> </w:t>
      </w:r>
      <w:proofErr w:type="spellStart"/>
      <w:r w:rsidRPr="00D07358">
        <w:rPr>
          <w:rFonts w:ascii="Comic Sans MS" w:hAnsi="Comic Sans MS"/>
          <w:b/>
          <w:bCs/>
        </w:rPr>
        <w:t>c</w:t>
      </w:r>
      <w:r w:rsidR="006479FD" w:rsidRPr="00D07358">
        <w:rPr>
          <w:rFonts w:ascii="Comic Sans MS" w:hAnsi="Comic Sans MS"/>
          <w:b/>
          <w:bCs/>
        </w:rPr>
        <w:t>hat</w:t>
      </w:r>
      <w:proofErr w:type="spellEnd"/>
      <w:r w:rsidR="00835228" w:rsidRPr="00D07358">
        <w:rPr>
          <w:rFonts w:ascii="Comic Sans MS" w:hAnsi="Comic Sans MS"/>
          <w:bCs/>
        </w:rPr>
        <w:t>:</w:t>
      </w:r>
      <w:r w:rsidR="00835228" w:rsidRPr="00D07358">
        <w:rPr>
          <w:rFonts w:ascii="Comic Sans MS" w:hAnsi="Comic Sans MS"/>
        </w:rPr>
        <w:t xml:space="preserve"> </w:t>
      </w:r>
      <w:proofErr w:type="spellStart"/>
      <w:r w:rsidR="00835228" w:rsidRPr="00D07358">
        <w:rPr>
          <w:rFonts w:ascii="Comic Sans MS" w:hAnsi="Comic Sans MS"/>
          <w:color w:val="548DD4" w:themeColor="text2" w:themeTint="99"/>
        </w:rPr>
        <w:t>www.vucke.sk</w:t>
      </w:r>
      <w:proofErr w:type="spellEnd"/>
      <w:r w:rsidR="00835228" w:rsidRPr="00D07358">
        <w:rPr>
          <w:rFonts w:ascii="Comic Sans MS" w:hAnsi="Comic Sans MS"/>
          <w:color w:val="548DD4" w:themeColor="text2" w:themeTint="99"/>
        </w:rPr>
        <w:t xml:space="preserve"> </w:t>
      </w:r>
      <w:r w:rsidR="003D4556" w:rsidRPr="00D07358">
        <w:rPr>
          <w:rFonts w:ascii="Comic Sans MS" w:hAnsi="Comic Sans MS"/>
          <w:color w:val="548DD4" w:themeColor="text2" w:themeTint="99"/>
        </w:rPr>
        <w:t>»</w:t>
      </w:r>
      <w:r w:rsidR="00835228" w:rsidRPr="00D07358">
        <w:rPr>
          <w:rFonts w:ascii="Comic Sans MS" w:hAnsi="Comic Sans MS"/>
          <w:color w:val="548DD4" w:themeColor="text2" w:themeTint="99"/>
        </w:rPr>
        <w:t xml:space="preserve"> </w:t>
      </w:r>
      <w:r w:rsidR="003D4556" w:rsidRPr="00D07358">
        <w:rPr>
          <w:rFonts w:ascii="Comic Sans MS" w:hAnsi="Comic Sans MS"/>
          <w:color w:val="548DD4" w:themeColor="text2" w:themeTint="99"/>
        </w:rPr>
        <w:t xml:space="preserve">kompetencie » </w:t>
      </w:r>
      <w:r w:rsidR="001C2CAF" w:rsidRPr="00D07358">
        <w:rPr>
          <w:rFonts w:ascii="Comic Sans MS" w:hAnsi="Comic Sans MS"/>
          <w:color w:val="548DD4" w:themeColor="text2" w:themeTint="99"/>
        </w:rPr>
        <w:t xml:space="preserve">   </w:t>
      </w:r>
      <w:proofErr w:type="spellStart"/>
      <w:r w:rsidR="003D4556" w:rsidRPr="00D07358">
        <w:rPr>
          <w:rFonts w:ascii="Comic Sans MS" w:hAnsi="Comic Sans MS"/>
          <w:color w:val="548DD4" w:themeColor="text2" w:themeTint="99"/>
        </w:rPr>
        <w:t>socialne</w:t>
      </w:r>
      <w:proofErr w:type="spellEnd"/>
      <w:r w:rsidR="003D4556" w:rsidRPr="00D07358">
        <w:rPr>
          <w:rFonts w:ascii="Comic Sans MS" w:hAnsi="Comic Sans MS"/>
          <w:color w:val="548DD4" w:themeColor="text2" w:themeTint="99"/>
        </w:rPr>
        <w:t xml:space="preserve"> »</w:t>
      </w:r>
      <w:r w:rsidR="00835228" w:rsidRPr="00D07358">
        <w:rPr>
          <w:rFonts w:ascii="Comic Sans MS" w:hAnsi="Comic Sans MS"/>
          <w:color w:val="548DD4" w:themeColor="text2" w:themeTint="99"/>
        </w:rPr>
        <w:t xml:space="preserve"> </w:t>
      </w:r>
      <w:proofErr w:type="spellStart"/>
      <w:r w:rsidR="00835228" w:rsidRPr="00D07358">
        <w:rPr>
          <w:rFonts w:ascii="Comic Sans MS" w:hAnsi="Comic Sans MS"/>
          <w:color w:val="548DD4" w:themeColor="text2" w:themeTint="99"/>
        </w:rPr>
        <w:t>chat</w:t>
      </w:r>
      <w:proofErr w:type="spellEnd"/>
    </w:p>
    <w:p w:rsidR="00FF7A1D" w:rsidRPr="00D07358" w:rsidRDefault="00FF7A1D" w:rsidP="001C2CAF">
      <w:pPr>
        <w:spacing w:after="0" w:line="240" w:lineRule="auto"/>
        <w:ind w:left="284"/>
        <w:rPr>
          <w:rFonts w:ascii="Comic Sans MS" w:hAnsi="Comic Sans MS"/>
          <w:color w:val="548DD4" w:themeColor="text2" w:themeTint="99"/>
        </w:rPr>
      </w:pPr>
    </w:p>
    <w:p w:rsidR="00835228" w:rsidRPr="00D07358" w:rsidRDefault="00835228" w:rsidP="00835228">
      <w:pPr>
        <w:spacing w:after="0" w:line="240" w:lineRule="auto"/>
        <w:rPr>
          <w:rFonts w:ascii="Comic Sans MS" w:hAnsi="Comic Sans MS"/>
          <w:b/>
        </w:rPr>
      </w:pPr>
    </w:p>
    <w:tbl>
      <w:tblPr>
        <w:tblStyle w:val="Mriekatabuky"/>
        <w:tblW w:w="0" w:type="auto"/>
        <w:tblInd w:w="250" w:type="dxa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4773"/>
      </w:tblGrid>
      <w:tr w:rsidR="006A126A" w:rsidRPr="00D07358" w:rsidTr="00D07358">
        <w:trPr>
          <w:trHeight w:val="678"/>
        </w:trPr>
        <w:tc>
          <w:tcPr>
            <w:tcW w:w="4773" w:type="dxa"/>
            <w:shd w:val="clear" w:color="auto" w:fill="E5DFEC" w:themeFill="accent4" w:themeFillTint="33"/>
          </w:tcPr>
          <w:p w:rsidR="00FF7A1D" w:rsidRPr="00D07358" w:rsidRDefault="00FF7A1D" w:rsidP="00FF7A1D">
            <w:pPr>
              <w:shd w:val="clear" w:color="auto" w:fill="E5DFEC" w:themeFill="accent4" w:themeFillTint="33"/>
              <w:rPr>
                <w:rFonts w:ascii="Comic Sans MS" w:hAnsi="Comic Sans MS"/>
                <w:b/>
                <w:color w:val="17365D" w:themeColor="text2" w:themeShade="BF"/>
              </w:rPr>
            </w:pPr>
            <w:r w:rsidRPr="00D07358">
              <w:rPr>
                <w:rFonts w:ascii="Comic Sans MS" w:hAnsi="Comic Sans MS"/>
                <w:b/>
                <w:color w:val="17365D" w:themeColor="text2" w:themeShade="BF"/>
              </w:rPr>
              <w:t xml:space="preserve">   </w:t>
            </w:r>
          </w:p>
          <w:p w:rsidR="006A126A" w:rsidRPr="00D07358" w:rsidRDefault="00FF7A1D" w:rsidP="00D07358">
            <w:pPr>
              <w:shd w:val="clear" w:color="auto" w:fill="E5DFEC" w:themeFill="accent4" w:themeFillTint="33"/>
              <w:jc w:val="center"/>
              <w:rPr>
                <w:rFonts w:ascii="Comic Sans MS" w:hAnsi="Comic Sans MS"/>
                <w:b/>
                <w:color w:val="17365D" w:themeColor="text2" w:themeShade="BF"/>
                <w:sz w:val="28"/>
                <w:szCs w:val="28"/>
              </w:rPr>
            </w:pPr>
            <w:r w:rsidRPr="00D07358">
              <w:rPr>
                <w:rFonts w:ascii="Comic Sans MS" w:hAnsi="Comic Sans MS"/>
                <w:b/>
                <w:color w:val="17365D" w:themeColor="text2" w:themeShade="BF"/>
                <w:sz w:val="28"/>
                <w:szCs w:val="28"/>
              </w:rPr>
              <w:t>Kto nás môže kontaktovať?</w:t>
            </w:r>
          </w:p>
          <w:p w:rsidR="00FF7A1D" w:rsidRPr="00D07358" w:rsidRDefault="00FF7A1D" w:rsidP="00FF7A1D">
            <w:pPr>
              <w:shd w:val="clear" w:color="auto" w:fill="E5DFEC" w:themeFill="accent4" w:themeFillTint="33"/>
              <w:jc w:val="center"/>
              <w:rPr>
                <w:rFonts w:ascii="Comic Sans MS" w:hAnsi="Comic Sans MS"/>
                <w:b/>
                <w:color w:val="17365D" w:themeColor="text2" w:themeShade="BF"/>
              </w:rPr>
            </w:pPr>
          </w:p>
        </w:tc>
      </w:tr>
    </w:tbl>
    <w:p w:rsidR="001C2CAF" w:rsidRPr="00D07358" w:rsidRDefault="001C2CAF" w:rsidP="003D4766">
      <w:pPr>
        <w:spacing w:after="0" w:line="240" w:lineRule="auto"/>
        <w:rPr>
          <w:rFonts w:ascii="Comic Sans MS" w:hAnsi="Comic Sans MS"/>
          <w:b/>
        </w:rPr>
      </w:pPr>
    </w:p>
    <w:p w:rsidR="00835228" w:rsidRPr="00D07358" w:rsidRDefault="00835228" w:rsidP="003D4766">
      <w:pPr>
        <w:numPr>
          <w:ilvl w:val="0"/>
          <w:numId w:val="4"/>
        </w:numPr>
        <w:spacing w:after="0" w:line="240" w:lineRule="auto"/>
        <w:ind w:left="851"/>
        <w:rPr>
          <w:rFonts w:ascii="Comic Sans MS" w:hAnsi="Comic Sans MS"/>
        </w:rPr>
      </w:pPr>
      <w:r w:rsidRPr="00D07358">
        <w:rPr>
          <w:rFonts w:ascii="Comic Sans MS" w:hAnsi="Comic Sans MS"/>
        </w:rPr>
        <w:t>občania</w:t>
      </w:r>
    </w:p>
    <w:p w:rsidR="00835228" w:rsidRPr="00D07358" w:rsidRDefault="00835228" w:rsidP="003D4766">
      <w:pPr>
        <w:numPr>
          <w:ilvl w:val="0"/>
          <w:numId w:val="4"/>
        </w:numPr>
        <w:spacing w:after="0" w:line="240" w:lineRule="auto"/>
        <w:ind w:left="851"/>
        <w:rPr>
          <w:rFonts w:ascii="Comic Sans MS" w:hAnsi="Comic Sans MS"/>
        </w:rPr>
      </w:pPr>
      <w:r w:rsidRPr="00D07358">
        <w:rPr>
          <w:rFonts w:ascii="Comic Sans MS" w:hAnsi="Comic Sans MS"/>
        </w:rPr>
        <w:t>prijímatelia sociálnych služieb</w:t>
      </w:r>
    </w:p>
    <w:p w:rsidR="00835228" w:rsidRPr="00D07358" w:rsidRDefault="00835228" w:rsidP="003D4766">
      <w:pPr>
        <w:numPr>
          <w:ilvl w:val="0"/>
          <w:numId w:val="4"/>
        </w:numPr>
        <w:spacing w:after="0" w:line="240" w:lineRule="auto"/>
        <w:ind w:left="851"/>
        <w:rPr>
          <w:rFonts w:ascii="Comic Sans MS" w:hAnsi="Comic Sans MS"/>
        </w:rPr>
      </w:pPr>
      <w:r w:rsidRPr="00D07358">
        <w:rPr>
          <w:rFonts w:ascii="Comic Sans MS" w:hAnsi="Comic Sans MS"/>
        </w:rPr>
        <w:t>poskytovatelia sociálnych služieb</w:t>
      </w:r>
    </w:p>
    <w:p w:rsidR="00835228" w:rsidRPr="00D07358" w:rsidRDefault="00835228" w:rsidP="003D4766">
      <w:pPr>
        <w:numPr>
          <w:ilvl w:val="0"/>
          <w:numId w:val="4"/>
        </w:numPr>
        <w:spacing w:after="0" w:line="240" w:lineRule="auto"/>
        <w:ind w:left="851"/>
        <w:rPr>
          <w:rFonts w:ascii="Comic Sans MS" w:hAnsi="Comic Sans MS"/>
        </w:rPr>
      </w:pPr>
      <w:r w:rsidRPr="00D07358">
        <w:rPr>
          <w:rFonts w:ascii="Comic Sans MS" w:hAnsi="Comic Sans MS"/>
        </w:rPr>
        <w:t>pracovníci obecných úradov</w:t>
      </w:r>
    </w:p>
    <w:p w:rsidR="00835228" w:rsidRPr="00D07358" w:rsidRDefault="00835228" w:rsidP="003D4766">
      <w:pPr>
        <w:numPr>
          <w:ilvl w:val="0"/>
          <w:numId w:val="4"/>
        </w:numPr>
        <w:spacing w:after="0" w:line="240" w:lineRule="auto"/>
        <w:ind w:left="851"/>
        <w:rPr>
          <w:rFonts w:ascii="Comic Sans MS" w:hAnsi="Comic Sans MS"/>
        </w:rPr>
      </w:pPr>
      <w:r w:rsidRPr="00D07358">
        <w:rPr>
          <w:rFonts w:ascii="Comic Sans MS" w:hAnsi="Comic Sans MS"/>
        </w:rPr>
        <w:t>inštitúcie</w:t>
      </w:r>
    </w:p>
    <w:p w:rsidR="0082433B" w:rsidRDefault="0082433B" w:rsidP="003D4556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Pr="00835228" w:rsidRDefault="003D4556" w:rsidP="003D4556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D214A0" w:rsidRDefault="00D214A0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D214A0" w:rsidRDefault="00D214A0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D214A0" w:rsidRDefault="00D214A0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D214A0" w:rsidRDefault="00D214A0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82433B" w:rsidRDefault="0082433B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82433B" w:rsidRDefault="0082433B" w:rsidP="0083522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D214A0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  <w:r>
        <w:rPr>
          <w:rFonts w:ascii="Nyala" w:hAnsi="Nyala"/>
          <w:noProof/>
          <w:sz w:val="28"/>
          <w:szCs w:val="28"/>
          <w:lang w:eastAsia="sk-SK"/>
        </w:rPr>
        <w:drawing>
          <wp:inline distT="0" distB="0" distL="0" distR="0" wp14:anchorId="02A438DD" wp14:editId="71262A5C">
            <wp:extent cx="1503156" cy="518589"/>
            <wp:effectExtent l="0" t="0" r="1905" b="0"/>
            <wp:docPr id="9" name="Obrázok 9" descr="\\vucfs\mydocs\harbulakovam\Desktop\200px-KSK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ucfs\mydocs\harbulakovam\Desktop\200px-KSK_log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59" cy="52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B76">
        <w:rPr>
          <w:rFonts w:ascii="Nyala" w:hAnsi="Nyala"/>
          <w:noProof/>
          <w:sz w:val="28"/>
          <w:szCs w:val="28"/>
          <w:lang w:eastAsia="sk-SK"/>
        </w:rPr>
        <w:drawing>
          <wp:anchor distT="0" distB="0" distL="114300" distR="114300" simplePos="0" relativeHeight="251673600" behindDoc="0" locked="0" layoutInCell="1" allowOverlap="1" wp14:anchorId="71E81CF1" wp14:editId="70AB367E">
            <wp:simplePos x="0" y="0"/>
            <wp:positionH relativeFrom="margin">
              <wp:posOffset>6873875</wp:posOffset>
            </wp:positionH>
            <wp:positionV relativeFrom="margin">
              <wp:posOffset>2564130</wp:posOffset>
            </wp:positionV>
            <wp:extent cx="3019425" cy="1666875"/>
            <wp:effectExtent l="76200" t="95250" r="161925" b="123825"/>
            <wp:wrapSquare wrapText="bothSides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ad ksk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666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5715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47D8" w:rsidRDefault="004847D8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3D4556" w:rsidRDefault="006A6728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  <w:r>
        <w:rPr>
          <w:rFonts w:ascii="Nyala" w:hAnsi="Nyala"/>
          <w:sz w:val="28"/>
          <w:szCs w:val="28"/>
        </w:rPr>
        <w:t>2017</w:t>
      </w:r>
    </w:p>
    <w:p w:rsidR="003D4556" w:rsidRDefault="003D4556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3D4556" w:rsidRDefault="003D4556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3D4556" w:rsidRDefault="003D4556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3D4556" w:rsidRDefault="003D4556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3D4556" w:rsidRDefault="003D4556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3D4556" w:rsidRDefault="003D4556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3D4556" w:rsidRDefault="003D4556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3D4556" w:rsidRDefault="003D4556" w:rsidP="00D07358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3D4556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6E40B2" w:rsidRDefault="006E40B2" w:rsidP="006E40B2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Default="00FA055F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  <w:r>
        <w:rPr>
          <w:rFonts w:ascii="Nyala" w:hAnsi="Nyala"/>
          <w:b/>
          <w:noProof/>
          <w:color w:val="4F81BD" w:themeColor="accent1"/>
          <w:sz w:val="28"/>
          <w:szCs w:val="28"/>
          <w:lang w:eastAsia="sk-SK"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CBFE8CC" wp14:editId="1952DD9C">
                <wp:simplePos x="0" y="0"/>
                <wp:positionH relativeFrom="column">
                  <wp:posOffset>-10795</wp:posOffset>
                </wp:positionH>
                <wp:positionV relativeFrom="paragraph">
                  <wp:posOffset>-93345</wp:posOffset>
                </wp:positionV>
                <wp:extent cx="3305175" cy="7019925"/>
                <wp:effectExtent l="76200" t="76200" r="142875" b="161925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70199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29020"/>
                          </a:schemeClr>
                        </a:solidFill>
                        <a:ln w="57150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 prstMaterial="metal">
                          <a:bevelT w="114300" prst="artDeco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8" o:spid="_x0000_s1026" style="position:absolute;margin-left:-.85pt;margin-top:-7.35pt;width:260.25pt;height:552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" fillcolor="#e5dfec [663]" strokecolor="#3f3151 [1607]" strokeweight="4.5pt">
                <v:fill opacity="19018f"/>
                <v:shadow on="t" color="black" opacity="24903f" origin=",.5" offset="0,.55556mm"/>
              </v:rect>
            </w:pict>
          </mc:Fallback>
        </mc:AlternateContent>
      </w:r>
      <w:r w:rsidR="00605F0D">
        <w:rPr>
          <w:rFonts w:ascii="Nyala" w:hAnsi="Nyala"/>
          <w:sz w:val="28"/>
          <w:szCs w:val="28"/>
        </w:rPr>
        <w:t xml:space="preserve">  </w:t>
      </w:r>
      <w:r w:rsidR="00F664F8">
        <w:rPr>
          <w:rFonts w:ascii="Nyala" w:hAnsi="Nyala"/>
          <w:noProof/>
          <w:sz w:val="28"/>
          <w:szCs w:val="28"/>
          <w:lang w:eastAsia="sk-SK"/>
        </w:rPr>
        <w:drawing>
          <wp:inline distT="0" distB="0" distL="0" distR="0" wp14:anchorId="5471E5EE" wp14:editId="308EAE42">
            <wp:extent cx="2152015" cy="1127760"/>
            <wp:effectExtent l="0" t="0" r="0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1127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4556" w:rsidRDefault="00FA055F" w:rsidP="003D4556">
      <w:pPr>
        <w:spacing w:after="0" w:line="240" w:lineRule="auto"/>
        <w:jc w:val="center"/>
        <w:rPr>
          <w:rFonts w:ascii="Nyala" w:hAnsi="Nyala"/>
          <w:sz w:val="28"/>
          <w:szCs w:val="28"/>
        </w:rPr>
      </w:pPr>
      <w:r w:rsidRPr="00A432C1">
        <w:rPr>
          <w:rFonts w:ascii="Nyala" w:hAnsi="Nyala"/>
          <w:noProof/>
          <w:color w:val="800000"/>
          <w:sz w:val="28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67DC5F" wp14:editId="0F7E013B">
                <wp:simplePos x="0" y="0"/>
                <wp:positionH relativeFrom="column">
                  <wp:posOffset>276860</wp:posOffset>
                </wp:positionH>
                <wp:positionV relativeFrom="paragraph">
                  <wp:posOffset>69215</wp:posOffset>
                </wp:positionV>
                <wp:extent cx="2619375" cy="0"/>
                <wp:effectExtent l="0" t="0" r="9525" b="19050"/>
                <wp:wrapNone/>
                <wp:docPr id="13" name="Rovná spojnic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ovná spojnica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8pt,5.45pt" to="228.0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" strokecolor="black [3213]" strokeweight="1pt"/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4103B0" wp14:editId="10374BE9">
                <wp:simplePos x="0" y="0"/>
                <wp:positionH relativeFrom="column">
                  <wp:posOffset>20320</wp:posOffset>
                </wp:positionH>
                <wp:positionV relativeFrom="paragraph">
                  <wp:posOffset>55245</wp:posOffset>
                </wp:positionV>
                <wp:extent cx="3276600" cy="723900"/>
                <wp:effectExtent l="0" t="0" r="0" b="0"/>
                <wp:wrapNone/>
                <wp:docPr id="12" name="Blok text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180C" w:rsidRPr="00D07358" w:rsidRDefault="009A180C" w:rsidP="00FA055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920000"/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7358">
                              <w:rPr>
                                <w:rFonts w:ascii="Comic Sans MS" w:hAnsi="Comic Sans MS"/>
                                <w:b/>
                                <w:color w:val="920000"/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KANCELÁRIA PRVÉHO KONTAKTU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extrusionH="57150" contourW="25400" prstMaterial="matte">
                          <a:bevelT w="82550" h="38100" prst="coolSlant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12" o:spid="_x0000_s1027" type="#_x0000_t202" style="position:absolute;left:0;text-align:left;margin-left:1.6pt;margin-top:4.35pt;width:258pt;height:5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" filled="f" stroked="f">
                <v:textbox>
                  <w:txbxContent>
                    <w:p w:rsidR="009A180C" w:rsidRPr="00D07358" w:rsidRDefault="009A180C" w:rsidP="00FA055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color w:val="920000"/>
                          <w:sz w:val="32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07358">
                        <w:rPr>
                          <w:rFonts w:ascii="Comic Sans MS" w:hAnsi="Comic Sans MS"/>
                          <w:b/>
                          <w:color w:val="920000"/>
                          <w:sz w:val="32"/>
                          <w:szCs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KANCELÁRIA PRVÉHO KONTAKTU</w:t>
                      </w:r>
                    </w:p>
                  </w:txbxContent>
                </v:textbox>
              </v:shape>
            </w:pict>
          </mc:Fallback>
        </mc:AlternateContent>
      </w:r>
    </w:p>
    <w:p w:rsidR="005107D7" w:rsidRDefault="005107D7" w:rsidP="00365FCC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F664F8" w:rsidRDefault="00F664F8" w:rsidP="00365FCC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p w:rsidR="00F664F8" w:rsidRDefault="003D4766" w:rsidP="00365FCC">
      <w:pPr>
        <w:spacing w:after="0" w:line="240" w:lineRule="auto"/>
        <w:jc w:val="center"/>
        <w:rPr>
          <w:rFonts w:ascii="Nyala" w:hAnsi="Nyala"/>
          <w:sz w:val="28"/>
          <w:szCs w:val="28"/>
        </w:rPr>
      </w:pPr>
      <w:r w:rsidRPr="00A432C1">
        <w:rPr>
          <w:rFonts w:ascii="Nyala" w:hAnsi="Nyala"/>
          <w:noProof/>
          <w:color w:val="800000"/>
          <w:sz w:val="28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D4C455" wp14:editId="7F7CEFE1">
                <wp:simplePos x="0" y="0"/>
                <wp:positionH relativeFrom="column">
                  <wp:posOffset>1036955</wp:posOffset>
                </wp:positionH>
                <wp:positionV relativeFrom="paragraph">
                  <wp:posOffset>135890</wp:posOffset>
                </wp:positionV>
                <wp:extent cx="1228725" cy="0"/>
                <wp:effectExtent l="0" t="0" r="9525" b="19050"/>
                <wp:wrapNone/>
                <wp:docPr id="11" name="Rovná spojnic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ovná spojnica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65pt,10.7pt" to="178.4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" strokecolor="black [3213]" strokeweight="1pt"/>
            </w:pict>
          </mc:Fallback>
        </mc:AlternateContent>
      </w:r>
    </w:p>
    <w:p w:rsidR="00635D8F" w:rsidRDefault="00480AC0" w:rsidP="00365FCC">
      <w:pPr>
        <w:spacing w:after="0" w:line="240" w:lineRule="auto"/>
        <w:ind w:left="708"/>
        <w:jc w:val="both"/>
        <w:rPr>
          <w:rFonts w:ascii="Nyala" w:hAnsi="Nyala"/>
          <w:color w:val="943634" w:themeColor="accent2" w:themeShade="BF"/>
          <w:sz w:val="28"/>
          <w:szCs w:val="28"/>
        </w:rPr>
      </w:pPr>
      <w:r>
        <w:rPr>
          <w:rFonts w:ascii="Nyala" w:hAnsi="Nyala"/>
          <w:color w:val="943634" w:themeColor="accent2" w:themeShade="BF"/>
          <w:sz w:val="28"/>
          <w:szCs w:val="28"/>
        </w:rPr>
        <w:t xml:space="preserve">   </w:t>
      </w:r>
      <w:r w:rsidR="00FA055F">
        <w:rPr>
          <w:rFonts w:ascii="Nyala" w:hAnsi="Nyala"/>
          <w:color w:val="943634" w:themeColor="accent2" w:themeShade="BF"/>
          <w:sz w:val="28"/>
          <w:szCs w:val="28"/>
        </w:rPr>
        <w:t xml:space="preserve">    </w:t>
      </w:r>
    </w:p>
    <w:p w:rsidR="003D4556" w:rsidRPr="00D07358" w:rsidRDefault="005107D7" w:rsidP="00635D8F">
      <w:pPr>
        <w:spacing w:after="0" w:line="240" w:lineRule="auto"/>
        <w:ind w:left="708"/>
        <w:jc w:val="center"/>
        <w:rPr>
          <w:rFonts w:ascii="Comic Sans MS" w:hAnsi="Comic Sans MS"/>
          <w:b/>
          <w:color w:val="632423" w:themeColor="accent2" w:themeShade="80"/>
          <w:sz w:val="28"/>
          <w:szCs w:val="28"/>
        </w:rPr>
      </w:pPr>
      <w:r w:rsidRPr="00D07358">
        <w:rPr>
          <w:rFonts w:ascii="Comic Sans MS" w:hAnsi="Comic Sans MS"/>
          <w:b/>
          <w:color w:val="943634" w:themeColor="accent2" w:themeShade="BF"/>
          <w:sz w:val="28"/>
          <w:szCs w:val="28"/>
        </w:rPr>
        <w:t>Oblasť sociálnych vecí</w:t>
      </w:r>
    </w:p>
    <w:p w:rsidR="00FA055F" w:rsidRPr="00D07358" w:rsidRDefault="00FA055F" w:rsidP="00D07358">
      <w:pPr>
        <w:spacing w:after="0" w:line="240" w:lineRule="auto"/>
        <w:rPr>
          <w:rFonts w:ascii="Comic Sans MS" w:hAnsi="Comic Sans MS"/>
          <w:b/>
          <w:color w:val="244061" w:themeColor="accent1" w:themeShade="80"/>
        </w:rPr>
      </w:pPr>
    </w:p>
    <w:p w:rsidR="00F664F8" w:rsidRPr="00D07358" w:rsidRDefault="00F664F8" w:rsidP="00FA055F">
      <w:pPr>
        <w:spacing w:after="0" w:line="240" w:lineRule="auto"/>
        <w:jc w:val="center"/>
        <w:rPr>
          <w:rFonts w:ascii="Comic Sans MS" w:hAnsi="Comic Sans MS"/>
          <w:b/>
          <w:color w:val="244061" w:themeColor="accent1" w:themeShade="80"/>
          <w:sz w:val="24"/>
          <w:szCs w:val="24"/>
        </w:rPr>
      </w:pPr>
      <w:r w:rsidRPr="00D07358">
        <w:rPr>
          <w:rFonts w:ascii="Comic Sans MS" w:hAnsi="Comic Sans MS"/>
          <w:b/>
          <w:color w:val="244061" w:themeColor="accent1" w:themeShade="80"/>
          <w:sz w:val="24"/>
          <w:szCs w:val="24"/>
        </w:rPr>
        <w:t>Kde nás nájdete?</w:t>
      </w:r>
    </w:p>
    <w:p w:rsidR="00F664F8" w:rsidRPr="00D07358" w:rsidRDefault="00536305" w:rsidP="00FA055F">
      <w:pPr>
        <w:spacing w:after="0" w:line="240" w:lineRule="auto"/>
        <w:jc w:val="center"/>
        <w:rPr>
          <w:rFonts w:ascii="Comic Sans MS" w:hAnsi="Comic Sans MS"/>
        </w:rPr>
      </w:pPr>
      <w:r w:rsidRPr="00D07358">
        <w:rPr>
          <w:rFonts w:ascii="Comic Sans MS" w:hAnsi="Comic Sans MS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24A906" wp14:editId="4F7526AB">
                <wp:simplePos x="0" y="0"/>
                <wp:positionH relativeFrom="column">
                  <wp:posOffset>1506855</wp:posOffset>
                </wp:positionH>
                <wp:positionV relativeFrom="paragraph">
                  <wp:posOffset>3810</wp:posOffset>
                </wp:positionV>
                <wp:extent cx="142875" cy="142875"/>
                <wp:effectExtent l="57150" t="38100" r="47625" b="104775"/>
                <wp:wrapNone/>
                <wp:docPr id="5" name="Šípka dol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ípka dolu 5" o:spid="_x0000_s1026" type="#_x0000_t67" style="position:absolute;margin-left:118.65pt;margin-top:.3pt;width:11.25pt;height:11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" adj="1080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</w:p>
    <w:p w:rsidR="00F664F8" w:rsidRPr="00D07358" w:rsidRDefault="00F664F8" w:rsidP="00FA055F">
      <w:pPr>
        <w:spacing w:after="0" w:line="240" w:lineRule="auto"/>
        <w:jc w:val="center"/>
        <w:rPr>
          <w:rFonts w:ascii="Comic Sans MS" w:hAnsi="Comic Sans MS"/>
        </w:rPr>
      </w:pPr>
      <w:r w:rsidRPr="00D07358">
        <w:rPr>
          <w:rFonts w:ascii="Comic Sans MS" w:hAnsi="Comic Sans MS"/>
        </w:rPr>
        <w:t>Úrad Košického samosprávneho kraja</w:t>
      </w:r>
    </w:p>
    <w:p w:rsidR="00F664F8" w:rsidRPr="00D07358" w:rsidRDefault="00F664F8" w:rsidP="00FA055F">
      <w:pPr>
        <w:spacing w:after="0" w:line="240" w:lineRule="auto"/>
        <w:jc w:val="center"/>
        <w:rPr>
          <w:rFonts w:ascii="Comic Sans MS" w:hAnsi="Comic Sans MS"/>
        </w:rPr>
      </w:pPr>
      <w:r w:rsidRPr="00D07358">
        <w:rPr>
          <w:rFonts w:ascii="Comic Sans MS" w:hAnsi="Comic Sans MS"/>
        </w:rPr>
        <w:t>Odbor sociálnych vecí a zdravotníctva</w:t>
      </w:r>
    </w:p>
    <w:p w:rsidR="00F664F8" w:rsidRPr="00D07358" w:rsidRDefault="00F664F8" w:rsidP="00FA055F">
      <w:pPr>
        <w:spacing w:after="0" w:line="240" w:lineRule="auto"/>
        <w:jc w:val="center"/>
        <w:rPr>
          <w:rFonts w:ascii="Comic Sans MS" w:hAnsi="Comic Sans MS"/>
        </w:rPr>
      </w:pPr>
      <w:r w:rsidRPr="00D07358">
        <w:rPr>
          <w:rFonts w:ascii="Comic Sans MS" w:hAnsi="Comic Sans MS"/>
        </w:rPr>
        <w:t>Námestie  Maratónu Mieru 1</w:t>
      </w:r>
    </w:p>
    <w:p w:rsidR="00F664F8" w:rsidRDefault="00F664F8" w:rsidP="00FA055F">
      <w:pPr>
        <w:spacing w:after="0" w:line="240" w:lineRule="auto"/>
        <w:jc w:val="center"/>
        <w:rPr>
          <w:rFonts w:ascii="Comic Sans MS" w:hAnsi="Comic Sans MS"/>
        </w:rPr>
      </w:pPr>
      <w:r w:rsidRPr="00D07358">
        <w:rPr>
          <w:rFonts w:ascii="Comic Sans MS" w:hAnsi="Comic Sans MS"/>
        </w:rPr>
        <w:t>042 66 Košice</w:t>
      </w:r>
    </w:p>
    <w:p w:rsidR="00D07358" w:rsidRDefault="00D07358" w:rsidP="00FA055F">
      <w:pPr>
        <w:spacing w:after="0" w:line="240" w:lineRule="auto"/>
        <w:jc w:val="center"/>
        <w:rPr>
          <w:rFonts w:ascii="Comic Sans MS" w:hAnsi="Comic Sans MS"/>
        </w:rPr>
      </w:pPr>
    </w:p>
    <w:p w:rsidR="00D07358" w:rsidRPr="00D07358" w:rsidRDefault="00D07358" w:rsidP="00D07358">
      <w:pPr>
        <w:spacing w:after="0" w:line="240" w:lineRule="auto"/>
        <w:jc w:val="both"/>
        <w:rPr>
          <w:rFonts w:ascii="Comic Sans MS" w:hAnsi="Comic Sans MS"/>
        </w:rPr>
      </w:pPr>
    </w:p>
    <w:p w:rsidR="003D4556" w:rsidRPr="00D07358" w:rsidRDefault="00F664F8" w:rsidP="00D07358">
      <w:pPr>
        <w:spacing w:after="0" w:line="240" w:lineRule="auto"/>
        <w:ind w:left="120"/>
        <w:jc w:val="both"/>
        <w:rPr>
          <w:rFonts w:ascii="Comic Sans MS" w:hAnsi="Comic Sans MS"/>
          <w:sz w:val="18"/>
          <w:szCs w:val="18"/>
        </w:rPr>
      </w:pPr>
      <w:r w:rsidRPr="00D07358">
        <w:rPr>
          <w:rFonts w:ascii="Comic Sans MS" w:hAnsi="Comic Sans MS"/>
          <w:sz w:val="18"/>
          <w:szCs w:val="18"/>
        </w:rPr>
        <w:t>Kancelária</w:t>
      </w:r>
      <w:r w:rsidR="00D07358">
        <w:rPr>
          <w:rFonts w:ascii="Comic Sans MS" w:hAnsi="Comic Sans MS"/>
          <w:sz w:val="18"/>
          <w:szCs w:val="18"/>
        </w:rPr>
        <w:t xml:space="preserve"> prvého kontaktu sa nachádza na</w:t>
      </w:r>
      <w:r w:rsidR="00D93B76" w:rsidRPr="00D07358">
        <w:rPr>
          <w:rFonts w:ascii="Comic Sans MS" w:hAnsi="Comic Sans MS"/>
          <w:sz w:val="18"/>
          <w:szCs w:val="18"/>
        </w:rPr>
        <w:t xml:space="preserve"> </w:t>
      </w:r>
      <w:r w:rsidRPr="00D07358">
        <w:rPr>
          <w:rFonts w:ascii="Comic Sans MS" w:hAnsi="Comic Sans MS"/>
          <w:sz w:val="18"/>
          <w:szCs w:val="18"/>
        </w:rPr>
        <w:t xml:space="preserve">prízemí Úradu </w:t>
      </w:r>
      <w:r w:rsidR="00D07358">
        <w:rPr>
          <w:rFonts w:ascii="Comic Sans MS" w:hAnsi="Comic Sans MS"/>
          <w:sz w:val="18"/>
          <w:szCs w:val="18"/>
        </w:rPr>
        <w:t xml:space="preserve">        </w:t>
      </w:r>
      <w:r w:rsidRPr="00D07358">
        <w:rPr>
          <w:rFonts w:ascii="Comic Sans MS" w:hAnsi="Comic Sans MS"/>
          <w:sz w:val="18"/>
          <w:szCs w:val="18"/>
        </w:rPr>
        <w:t xml:space="preserve">Košického samosprávneho kraja v miestnosti </w:t>
      </w:r>
      <w:r w:rsidRPr="00D07358">
        <w:rPr>
          <w:rFonts w:ascii="Comic Sans MS" w:hAnsi="Comic Sans MS"/>
          <w:b/>
          <w:sz w:val="18"/>
          <w:szCs w:val="18"/>
        </w:rPr>
        <w:t>č. 101</w:t>
      </w:r>
      <w:r w:rsidR="00D07358">
        <w:rPr>
          <w:rFonts w:ascii="Comic Sans MS" w:hAnsi="Comic Sans MS"/>
          <w:b/>
          <w:sz w:val="18"/>
          <w:szCs w:val="18"/>
        </w:rPr>
        <w:t>.</w:t>
      </w:r>
    </w:p>
    <w:p w:rsidR="00C046E0" w:rsidRDefault="00C046E0" w:rsidP="006E40B2">
      <w:pPr>
        <w:spacing w:after="0" w:line="240" w:lineRule="auto"/>
        <w:ind w:firstLine="708"/>
        <w:jc w:val="both"/>
        <w:rPr>
          <w:rFonts w:ascii="Nyala" w:hAnsi="Nyala"/>
          <w:b/>
          <w:color w:val="244061" w:themeColor="accent1" w:themeShade="80"/>
          <w:sz w:val="28"/>
          <w:szCs w:val="28"/>
        </w:rPr>
      </w:pPr>
    </w:p>
    <w:p w:rsidR="006E40B2" w:rsidRPr="003551B9" w:rsidRDefault="006E40B2" w:rsidP="006E40B2">
      <w:pPr>
        <w:spacing w:after="0" w:line="240" w:lineRule="auto"/>
        <w:ind w:firstLine="708"/>
        <w:jc w:val="both"/>
        <w:rPr>
          <w:rFonts w:ascii="Comic Sans MS" w:hAnsi="Comic Sans MS"/>
          <w:b/>
          <w:color w:val="244061" w:themeColor="accent1" w:themeShade="80"/>
          <w:sz w:val="28"/>
          <w:szCs w:val="28"/>
        </w:rPr>
      </w:pPr>
      <w:bookmarkStart w:id="0" w:name="_GoBack"/>
      <w:bookmarkEnd w:id="0"/>
      <w:r w:rsidRPr="004847D8">
        <w:rPr>
          <w:rFonts w:ascii="Nyala" w:hAnsi="Nyala"/>
          <w:b/>
          <w:noProof/>
          <w:color w:val="244061" w:themeColor="accent1" w:themeShade="80"/>
          <w:sz w:val="28"/>
          <w:szCs w:val="28"/>
          <w:lang w:eastAsia="sk-SK"/>
        </w:rPr>
        <w:lastRenderedPageBreak/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C8F0832" wp14:editId="463A6A90">
                <wp:simplePos x="0" y="0"/>
                <wp:positionH relativeFrom="column">
                  <wp:posOffset>497839</wp:posOffset>
                </wp:positionH>
                <wp:positionV relativeFrom="paragraph">
                  <wp:posOffset>-116840</wp:posOffset>
                </wp:positionV>
                <wp:extent cx="2162175" cy="409575"/>
                <wp:effectExtent l="57150" t="38100" r="85725" b="104775"/>
                <wp:wrapNone/>
                <wp:docPr id="6" name="Obdĺž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409575"/>
                        </a:xfrm>
                        <a:prstGeom prst="rect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40B2" w:rsidRDefault="006E40B2" w:rsidP="006E4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ĺžnik 6" o:spid="_x0000_s1028" style="position:absolute;left:0;text-align:left;margin-left:39.2pt;margin-top:-9.2pt;width:170.25pt;height:32.25pt;z-index:-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" fillcolor="#e6e0ec">
                <v:shadow on="t" color="black" opacity="24903f" origin=",.5" offset="0,.55556mm"/>
                <v:textbox>
                  <w:txbxContent>
                    <w:p w:rsidR="006E40B2" w:rsidRDefault="006E40B2" w:rsidP="006E40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Nyala" w:hAnsi="Nyala"/>
          <w:b/>
          <w:color w:val="244061" w:themeColor="accent1" w:themeShade="80"/>
          <w:sz w:val="28"/>
          <w:szCs w:val="28"/>
        </w:rPr>
        <w:t xml:space="preserve">        </w:t>
      </w:r>
      <w:r w:rsidRPr="003551B9">
        <w:rPr>
          <w:rFonts w:ascii="Comic Sans MS" w:hAnsi="Comic Sans MS"/>
          <w:b/>
          <w:color w:val="244061" w:themeColor="accent1" w:themeShade="80"/>
          <w:sz w:val="28"/>
          <w:szCs w:val="28"/>
        </w:rPr>
        <w:t>Čo poskytujeme?</w:t>
      </w:r>
    </w:p>
    <w:p w:rsidR="006E40B2" w:rsidRPr="003551B9" w:rsidRDefault="006E40B2" w:rsidP="006E40B2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p w:rsidR="006E40B2" w:rsidRPr="003551B9" w:rsidRDefault="006E40B2" w:rsidP="006E40B2">
      <w:pPr>
        <w:spacing w:after="0" w:line="240" w:lineRule="auto"/>
        <w:jc w:val="both"/>
        <w:rPr>
          <w:rFonts w:ascii="Comic Sans MS" w:hAnsi="Comic Sans MS" w:cs="Segoe UI Semilight"/>
        </w:rPr>
      </w:pPr>
      <w:r w:rsidRPr="003551B9">
        <w:rPr>
          <w:rFonts w:ascii="Comic Sans MS" w:hAnsi="Comic Sans MS" w:cs="Segoe UI Semilight"/>
        </w:rPr>
        <w:t>Poskytujeme komplexné sociálne poradenstvo o:</w:t>
      </w:r>
    </w:p>
    <w:p w:rsidR="006E40B2" w:rsidRPr="003551B9" w:rsidRDefault="006E40B2" w:rsidP="006E40B2">
      <w:pPr>
        <w:numPr>
          <w:ilvl w:val="0"/>
          <w:numId w:val="1"/>
        </w:numPr>
        <w:spacing w:after="0" w:line="240" w:lineRule="auto"/>
        <w:jc w:val="both"/>
        <w:rPr>
          <w:rFonts w:ascii="Comic Sans MS" w:hAnsi="Comic Sans MS" w:cs="Segoe UI Semilight"/>
        </w:rPr>
      </w:pPr>
      <w:r w:rsidRPr="003551B9">
        <w:rPr>
          <w:rFonts w:ascii="Comic Sans MS" w:hAnsi="Comic Sans MS" w:cs="Segoe UI Semilight"/>
        </w:rPr>
        <w:t>existujúcich predpisoch, nariadeniach, o druhoch sociálnych služieb</w:t>
      </w:r>
    </w:p>
    <w:p w:rsidR="006E40B2" w:rsidRPr="003551B9" w:rsidRDefault="006E40B2" w:rsidP="006E40B2">
      <w:pPr>
        <w:numPr>
          <w:ilvl w:val="0"/>
          <w:numId w:val="1"/>
        </w:numPr>
        <w:spacing w:after="0" w:line="240" w:lineRule="auto"/>
        <w:jc w:val="both"/>
        <w:rPr>
          <w:rFonts w:ascii="Comic Sans MS" w:hAnsi="Comic Sans MS" w:cs="Segoe UI Semilight"/>
        </w:rPr>
      </w:pPr>
      <w:r w:rsidRPr="003551B9">
        <w:rPr>
          <w:rFonts w:ascii="Comic Sans MS" w:hAnsi="Comic Sans MS" w:cs="Segoe UI Semilight"/>
        </w:rPr>
        <w:t>konkrétnych zariadeniach poskytujúcich sociálne služby</w:t>
      </w:r>
    </w:p>
    <w:p w:rsidR="006E40B2" w:rsidRPr="003551B9" w:rsidRDefault="006E40B2" w:rsidP="006E40B2">
      <w:pPr>
        <w:numPr>
          <w:ilvl w:val="0"/>
          <w:numId w:val="1"/>
        </w:numPr>
        <w:spacing w:after="0" w:line="240" w:lineRule="auto"/>
        <w:jc w:val="both"/>
        <w:rPr>
          <w:rFonts w:ascii="Comic Sans MS" w:hAnsi="Comic Sans MS" w:cs="Segoe UI Semilight"/>
        </w:rPr>
      </w:pPr>
      <w:r w:rsidRPr="003551B9">
        <w:rPr>
          <w:rFonts w:ascii="Comic Sans MS" w:hAnsi="Comic Sans MS" w:cs="Segoe UI Semilight"/>
        </w:rPr>
        <w:t>taktiež poradenstvo pre budúcich poskytovateľov sociálnych služieb, poradenstvo o zápise do registra poskytovateľov sociálnych služieb</w:t>
      </w:r>
    </w:p>
    <w:p w:rsidR="006E40B2" w:rsidRPr="003551B9" w:rsidRDefault="006E40B2" w:rsidP="006E40B2">
      <w:pPr>
        <w:numPr>
          <w:ilvl w:val="0"/>
          <w:numId w:val="1"/>
        </w:numPr>
        <w:spacing w:after="0" w:line="240" w:lineRule="auto"/>
        <w:jc w:val="both"/>
        <w:rPr>
          <w:rFonts w:ascii="Comic Sans MS" w:hAnsi="Comic Sans MS" w:cs="Segoe UI Semilight"/>
        </w:rPr>
      </w:pPr>
      <w:r w:rsidRPr="003551B9">
        <w:rPr>
          <w:rFonts w:ascii="Comic Sans MS" w:hAnsi="Comic Sans MS" w:cs="Segoe UI Semilight"/>
        </w:rPr>
        <w:t>informácie lekárom, ktorí majú záujem o úhradu za spracovanie „lekárskeho nálezu“</w:t>
      </w:r>
    </w:p>
    <w:p w:rsidR="006E40B2" w:rsidRPr="003551B9" w:rsidRDefault="006E40B2" w:rsidP="006E40B2">
      <w:pPr>
        <w:numPr>
          <w:ilvl w:val="0"/>
          <w:numId w:val="1"/>
        </w:numPr>
        <w:spacing w:after="0" w:line="240" w:lineRule="auto"/>
        <w:jc w:val="both"/>
        <w:rPr>
          <w:rFonts w:ascii="Comic Sans MS" w:hAnsi="Comic Sans MS" w:cs="Segoe UI Semilight"/>
        </w:rPr>
      </w:pPr>
      <w:r w:rsidRPr="003551B9">
        <w:rPr>
          <w:rFonts w:ascii="Comic Sans MS" w:hAnsi="Comic Sans MS" w:cs="Segoe UI Semilight"/>
        </w:rPr>
        <w:t>poradenstvo obciam o zabezpečovaní sociálnych služieb</w:t>
      </w:r>
    </w:p>
    <w:p w:rsidR="006E40B2" w:rsidRPr="003551B9" w:rsidRDefault="006E40B2" w:rsidP="006E40B2">
      <w:pPr>
        <w:numPr>
          <w:ilvl w:val="0"/>
          <w:numId w:val="1"/>
        </w:numPr>
        <w:spacing w:after="0" w:line="240" w:lineRule="auto"/>
        <w:jc w:val="both"/>
        <w:rPr>
          <w:rFonts w:ascii="Comic Sans MS" w:hAnsi="Comic Sans MS" w:cs="Segoe UI Semilight"/>
        </w:rPr>
      </w:pPr>
      <w:r w:rsidRPr="003551B9">
        <w:rPr>
          <w:rFonts w:ascii="Comic Sans MS" w:hAnsi="Comic Sans MS" w:cs="Segoe UI Semilight"/>
        </w:rPr>
        <w:t>existujúcich inštitúciách pôsobiacich v sociálnej oblasti.</w:t>
      </w:r>
    </w:p>
    <w:p w:rsidR="006E40B2" w:rsidRPr="003551B9" w:rsidRDefault="006E40B2" w:rsidP="006E40B2">
      <w:pPr>
        <w:spacing w:after="0" w:line="240" w:lineRule="auto"/>
        <w:ind w:left="589"/>
        <w:jc w:val="both"/>
        <w:rPr>
          <w:rFonts w:ascii="Comic Sans MS" w:hAnsi="Comic Sans MS" w:cs="Segoe UI Semilight"/>
        </w:rPr>
      </w:pPr>
    </w:p>
    <w:p w:rsidR="006E40B2" w:rsidRPr="003551B9" w:rsidRDefault="006E40B2" w:rsidP="006E40B2">
      <w:pPr>
        <w:spacing w:after="0" w:line="240" w:lineRule="auto"/>
        <w:jc w:val="both"/>
        <w:rPr>
          <w:rFonts w:ascii="Comic Sans MS" w:hAnsi="Comic Sans MS"/>
          <w:b/>
          <w:sz w:val="20"/>
          <w:szCs w:val="20"/>
        </w:rPr>
      </w:pPr>
      <w:r w:rsidRPr="003551B9">
        <w:rPr>
          <w:rFonts w:ascii="Comic Sans MS" w:hAnsi="Comic Sans MS"/>
        </w:rPr>
        <w:t>Košický samosprávny kraj financuje zo svojho rozpočtu</w:t>
      </w:r>
      <w:r w:rsidRPr="003551B9">
        <w:rPr>
          <w:rFonts w:ascii="Comic Sans MS" w:hAnsi="Comic Sans MS"/>
        </w:rPr>
        <w:tab/>
        <w:t xml:space="preserve">poskytovanie </w:t>
      </w:r>
      <w:r w:rsidRPr="003551B9">
        <w:rPr>
          <w:rFonts w:ascii="Comic Sans MS" w:hAnsi="Comic Sans MS"/>
          <w:b/>
          <w:color w:val="3399FF"/>
        </w:rPr>
        <w:t>bezplatného špecializovaného poradenstva</w:t>
      </w:r>
      <w:r>
        <w:rPr>
          <w:rFonts w:ascii="Comic Sans MS" w:hAnsi="Comic Sans MS"/>
          <w:b/>
          <w:color w:val="3399FF"/>
        </w:rPr>
        <w:t xml:space="preserve"> </w:t>
      </w:r>
      <w:r w:rsidRPr="00C060C5">
        <w:rPr>
          <w:rFonts w:ascii="Comic Sans MS" w:hAnsi="Comic Sans MS"/>
        </w:rPr>
        <w:t xml:space="preserve">na území Košického kraja </w:t>
      </w:r>
      <w:r w:rsidRPr="003551B9">
        <w:rPr>
          <w:rFonts w:ascii="Comic Sans MS" w:hAnsi="Comic Sans MS"/>
        </w:rPr>
        <w:t xml:space="preserve">pre občanov, ktorí sa ocitli v nepriaznivej sociálnej situácii </w:t>
      </w:r>
      <w:r w:rsidRPr="003551B9">
        <w:rPr>
          <w:rFonts w:ascii="Comic Sans MS" w:hAnsi="Comic Sans MS"/>
          <w:b/>
          <w:sz w:val="20"/>
          <w:szCs w:val="20"/>
        </w:rPr>
        <w:t>(bližšie informácie získate v</w:t>
      </w:r>
      <w:r>
        <w:rPr>
          <w:rFonts w:ascii="Comic Sans MS" w:hAnsi="Comic Sans MS"/>
          <w:b/>
          <w:sz w:val="20"/>
          <w:szCs w:val="20"/>
        </w:rPr>
        <w:t xml:space="preserve"> letáku o  špecializovanom poradenstve a na webovej stránke </w:t>
      </w:r>
      <w:proofErr w:type="spellStart"/>
      <w:r>
        <w:rPr>
          <w:rFonts w:ascii="Comic Sans MS" w:hAnsi="Comic Sans MS"/>
          <w:b/>
          <w:sz w:val="20"/>
          <w:szCs w:val="20"/>
        </w:rPr>
        <w:t>www.vucke.sk-kompetencie-socialne</w:t>
      </w:r>
      <w:proofErr w:type="spellEnd"/>
      <w:r>
        <w:rPr>
          <w:rFonts w:ascii="Comic Sans MS" w:hAnsi="Comic Sans MS"/>
          <w:b/>
          <w:sz w:val="20"/>
          <w:szCs w:val="20"/>
        </w:rPr>
        <w:t>.</w:t>
      </w:r>
    </w:p>
    <w:p w:rsidR="006E40B2" w:rsidRPr="003551B9" w:rsidRDefault="006E40B2" w:rsidP="006E40B2">
      <w:pPr>
        <w:spacing w:after="0" w:line="240" w:lineRule="auto"/>
        <w:jc w:val="both"/>
        <w:rPr>
          <w:rFonts w:ascii="Comic Sans MS" w:hAnsi="Comic Sans MS"/>
        </w:rPr>
      </w:pPr>
    </w:p>
    <w:p w:rsidR="006E40B2" w:rsidRPr="003551B9" w:rsidRDefault="006E40B2" w:rsidP="006E40B2">
      <w:pPr>
        <w:spacing w:after="0" w:line="240" w:lineRule="auto"/>
        <w:jc w:val="both"/>
        <w:rPr>
          <w:rFonts w:ascii="Comic Sans MS" w:hAnsi="Comic Sans MS"/>
          <w:b/>
          <w:color w:val="244061" w:themeColor="accent1" w:themeShade="80"/>
        </w:rPr>
      </w:pPr>
      <w:r w:rsidRPr="003551B9">
        <w:rPr>
          <w:rFonts w:ascii="Comic Sans MS" w:hAnsi="Comic Sans MS"/>
          <w:b/>
          <w:noProof/>
          <w:color w:val="244061" w:themeColor="accent1" w:themeShade="80"/>
          <w:lang w:eastAsia="sk-SK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A16EEA7" wp14:editId="6CCE5C6D">
                <wp:simplePos x="0" y="0"/>
                <wp:positionH relativeFrom="column">
                  <wp:posOffset>354965</wp:posOffset>
                </wp:positionH>
                <wp:positionV relativeFrom="paragraph">
                  <wp:posOffset>78105</wp:posOffset>
                </wp:positionV>
                <wp:extent cx="2305050" cy="409575"/>
                <wp:effectExtent l="57150" t="38100" r="76200" b="10477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409575"/>
                        </a:xfrm>
                        <a:prstGeom prst="rect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40B2" w:rsidRDefault="006E40B2" w:rsidP="006E4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ĺžnik 2" o:spid="_x0000_s1029" style="position:absolute;left:0;text-align:left;margin-left:27.95pt;margin-top:6.15pt;width:181.5pt;height:32.25pt;z-index:-25163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" fillcolor="#e6e0ec">
                <v:shadow on="t" color="black" opacity="24903f" origin=",.5" offset="0,.55556mm"/>
                <v:textbox>
                  <w:txbxContent>
                    <w:p w:rsidR="006E40B2" w:rsidRDefault="006E40B2" w:rsidP="006E40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E40B2" w:rsidRPr="003551B9" w:rsidRDefault="006E40B2" w:rsidP="006E40B2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3551B9">
        <w:rPr>
          <w:rFonts w:ascii="Comic Sans MS" w:hAnsi="Comic Sans MS"/>
          <w:b/>
          <w:color w:val="244061" w:themeColor="accent1" w:themeShade="80"/>
          <w:sz w:val="28"/>
          <w:szCs w:val="28"/>
        </w:rPr>
        <w:t>Aké problémy riešime?</w:t>
      </w:r>
    </w:p>
    <w:p w:rsidR="006E40B2" w:rsidRPr="003551B9" w:rsidRDefault="006E40B2" w:rsidP="006E40B2">
      <w:pPr>
        <w:spacing w:after="0" w:line="240" w:lineRule="auto"/>
        <w:jc w:val="both"/>
        <w:rPr>
          <w:rFonts w:ascii="Comic Sans MS" w:hAnsi="Comic Sans MS"/>
          <w:b/>
        </w:rPr>
      </w:pPr>
    </w:p>
    <w:p w:rsidR="006E40B2" w:rsidRPr="003551B9" w:rsidRDefault="006E40B2" w:rsidP="006E40B2">
      <w:pPr>
        <w:spacing w:after="0" w:line="240" w:lineRule="auto"/>
        <w:jc w:val="both"/>
        <w:rPr>
          <w:rFonts w:ascii="Comic Sans MS" w:hAnsi="Comic Sans MS"/>
          <w:b/>
        </w:rPr>
      </w:pPr>
    </w:p>
    <w:p w:rsidR="006E40B2" w:rsidRPr="003551B9" w:rsidRDefault="006E40B2" w:rsidP="006E40B2">
      <w:pPr>
        <w:spacing w:after="0" w:line="240" w:lineRule="auto"/>
        <w:ind w:firstLine="708"/>
        <w:jc w:val="both"/>
        <w:rPr>
          <w:rFonts w:ascii="Comic Sans MS" w:hAnsi="Comic Sans MS"/>
          <w:b/>
          <w:color w:val="000000" w:themeColor="text1"/>
        </w:rPr>
      </w:pPr>
      <w:r w:rsidRPr="003551B9">
        <w:rPr>
          <w:rFonts w:ascii="Comic Sans MS" w:hAnsi="Comic Sans MS"/>
          <w:b/>
          <w:color w:val="000000" w:themeColor="text1"/>
        </w:rPr>
        <w:t>Medzi najčastejšie sa opakujúce problémy a žiadosti, s ktorými sa občania obracajú na Kanceláriu prvého kontaktu sú:</w:t>
      </w:r>
    </w:p>
    <w:p w:rsidR="006E40B2" w:rsidRPr="003551B9" w:rsidRDefault="006E40B2" w:rsidP="006E40B2">
      <w:pPr>
        <w:numPr>
          <w:ilvl w:val="0"/>
          <w:numId w:val="2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lastRenderedPageBreak/>
        <w:t>informácie o možnostiach umiestnenia v zariadeniach sociálnych služieb v pôsobnosti VÚC</w:t>
      </w:r>
    </w:p>
    <w:p w:rsidR="006E40B2" w:rsidRPr="003551B9" w:rsidRDefault="006E40B2" w:rsidP="006E40B2">
      <w:pPr>
        <w:numPr>
          <w:ilvl w:val="0"/>
          <w:numId w:val="2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>informácie o spôsobe riešenia nepriaznivej sociálnej situácie</w:t>
      </w:r>
    </w:p>
    <w:p w:rsidR="006E40B2" w:rsidRPr="003551B9" w:rsidRDefault="006E40B2" w:rsidP="006E40B2">
      <w:pPr>
        <w:numPr>
          <w:ilvl w:val="0"/>
          <w:numId w:val="2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>všeobecné informácie o možnosti využitia rôznych foriem a druhov sociálnych služieb pre ľudí s nepriaznivým zdravotným stavom (napr. pri prepustení z nemocnice, v situácii keď rod. príslušníci nechcú alebo nemôžu zabezpečiť potrebnú starostlivosť odkázanej osobe...)</w:t>
      </w:r>
    </w:p>
    <w:p w:rsidR="006E40B2" w:rsidRPr="003551B9" w:rsidRDefault="006E40B2" w:rsidP="006E40B2">
      <w:pPr>
        <w:numPr>
          <w:ilvl w:val="0"/>
          <w:numId w:val="2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>prijímanie žiadostí o posúdenie odkázanosti na sociálnu službu a o zabezpečenie poskytovania sociálnej služby</w:t>
      </w:r>
    </w:p>
    <w:p w:rsidR="006E40B2" w:rsidRPr="003551B9" w:rsidRDefault="006E40B2" w:rsidP="006E40B2">
      <w:pPr>
        <w:numPr>
          <w:ilvl w:val="0"/>
          <w:numId w:val="2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>dopĺňanie chýbajúcich podkladov ku žiadostiam</w:t>
      </w:r>
    </w:p>
    <w:p w:rsidR="006E40B2" w:rsidRPr="003551B9" w:rsidRDefault="006E40B2" w:rsidP="006E40B2">
      <w:pPr>
        <w:numPr>
          <w:ilvl w:val="0"/>
          <w:numId w:val="2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>informácie o stave podanej žiadosti (o posúdenie odkázanosti, o uzatvorení zmluvy)</w:t>
      </w:r>
    </w:p>
    <w:p w:rsidR="006E40B2" w:rsidRPr="003551B9" w:rsidRDefault="006E40B2" w:rsidP="006E40B2">
      <w:pPr>
        <w:numPr>
          <w:ilvl w:val="0"/>
          <w:numId w:val="2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>sťažnosti klientov zariadení v zriaďovateľskej pôsobnosti KSK (ohľadom úhrad, stravy, ...)</w:t>
      </w:r>
    </w:p>
    <w:p w:rsidR="006E40B2" w:rsidRPr="003551B9" w:rsidRDefault="006E40B2" w:rsidP="006E40B2">
      <w:pPr>
        <w:numPr>
          <w:ilvl w:val="0"/>
          <w:numId w:val="2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>informácie pre pracovníkov obecných úradov ako postupovať pri posudzovaní o odkázanosti na sociálnu službu a pri zabezpečení sociálnej služby svojim občanom</w:t>
      </w:r>
    </w:p>
    <w:p w:rsidR="006E40B2" w:rsidRPr="003551B9" w:rsidRDefault="006E40B2" w:rsidP="006E40B2">
      <w:pPr>
        <w:numPr>
          <w:ilvl w:val="0"/>
          <w:numId w:val="2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>sťažnosti na postup obecných úradov a ich neochota, príp. nezáujem zabezpečiť sociálnu službu svojim občanov</w:t>
      </w:r>
    </w:p>
    <w:p w:rsidR="006E40B2" w:rsidRPr="003551B9" w:rsidRDefault="006E40B2" w:rsidP="006E40B2">
      <w:pPr>
        <w:suppressAutoHyphens/>
        <w:autoSpaceDN w:val="0"/>
        <w:spacing w:before="100" w:after="120" w:line="240" w:lineRule="auto"/>
        <w:jc w:val="both"/>
        <w:textAlignment w:val="baseline"/>
        <w:rPr>
          <w:rFonts w:ascii="Comic Sans MS" w:hAnsi="Comic Sans MS"/>
        </w:rPr>
      </w:pPr>
    </w:p>
    <w:p w:rsidR="006E40B2" w:rsidRPr="003551B9" w:rsidRDefault="006E40B2" w:rsidP="006E40B2">
      <w:pPr>
        <w:numPr>
          <w:ilvl w:val="0"/>
          <w:numId w:val="2"/>
        </w:numPr>
        <w:suppressAutoHyphens/>
        <w:autoSpaceDN w:val="0"/>
        <w:spacing w:before="100" w:after="120" w:line="240" w:lineRule="auto"/>
        <w:ind w:left="714" w:hanging="357"/>
        <w:jc w:val="both"/>
        <w:textAlignment w:val="baseline"/>
        <w:rPr>
          <w:rFonts w:ascii="Comic Sans MS" w:hAnsi="Comic Sans MS"/>
        </w:rPr>
      </w:pPr>
      <w:r w:rsidRPr="003551B9">
        <w:rPr>
          <w:rFonts w:ascii="Comic Sans MS" w:hAnsi="Comic Sans MS"/>
        </w:rPr>
        <w:lastRenderedPageBreak/>
        <w:t>všeobecné informácie o kompenzačných príspevkoch</w:t>
      </w:r>
    </w:p>
    <w:p w:rsidR="006E40B2" w:rsidRPr="003551B9" w:rsidRDefault="006E40B2" w:rsidP="006E40B2">
      <w:pPr>
        <w:numPr>
          <w:ilvl w:val="0"/>
          <w:numId w:val="2"/>
        </w:numPr>
        <w:suppressAutoHyphens/>
        <w:autoSpaceDN w:val="0"/>
        <w:spacing w:before="100" w:after="120" w:line="240" w:lineRule="auto"/>
        <w:ind w:left="714" w:hanging="357"/>
        <w:jc w:val="both"/>
        <w:textAlignment w:val="baseline"/>
        <w:rPr>
          <w:rFonts w:ascii="Comic Sans MS" w:hAnsi="Comic Sans MS"/>
        </w:rPr>
      </w:pPr>
      <w:r w:rsidRPr="003551B9">
        <w:rPr>
          <w:rFonts w:ascii="Comic Sans MS" w:hAnsi="Comic Sans MS"/>
        </w:rPr>
        <w:t xml:space="preserve">riešenie problémov domáceho násilia a </w:t>
      </w:r>
      <w:hyperlink r:id="rId12" w:history="1">
        <w:r w:rsidRPr="003551B9">
          <w:rPr>
            <w:rFonts w:ascii="Comic Sans MS" w:hAnsi="Comic Sans MS"/>
          </w:rPr>
          <w:t>násilia na ženách</w:t>
        </w:r>
      </w:hyperlink>
      <w:r w:rsidRPr="003551B9">
        <w:rPr>
          <w:rFonts w:ascii="Comic Sans MS" w:hAnsi="Comic Sans MS"/>
        </w:rPr>
        <w:t>.</w:t>
      </w:r>
    </w:p>
    <w:p w:rsidR="006E40B2" w:rsidRPr="003551B9" w:rsidRDefault="006E40B2" w:rsidP="006E40B2">
      <w:pPr>
        <w:spacing w:after="0" w:line="240" w:lineRule="auto"/>
        <w:ind w:left="720"/>
        <w:jc w:val="both"/>
        <w:rPr>
          <w:rFonts w:ascii="Comic Sans MS" w:hAnsi="Comic Sans MS"/>
        </w:rPr>
      </w:pPr>
      <w:r w:rsidRPr="003551B9">
        <w:rPr>
          <w:rFonts w:ascii="Comic Sans MS" w:hAnsi="Comic Sans MS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3BCA0AF" wp14:editId="366D2062">
                <wp:simplePos x="0" y="0"/>
                <wp:positionH relativeFrom="column">
                  <wp:posOffset>285115</wp:posOffset>
                </wp:positionH>
                <wp:positionV relativeFrom="paragraph">
                  <wp:posOffset>99695</wp:posOffset>
                </wp:positionV>
                <wp:extent cx="2876550" cy="809625"/>
                <wp:effectExtent l="57150" t="38100" r="76200" b="104775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809625"/>
                        </a:xfrm>
                        <a:prstGeom prst="rect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3" o:spid="_x0000_s1026" style="position:absolute;margin-left:22.45pt;margin-top:7.85pt;width:226.5pt;height:63.7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" fillcolor="#e6e0ec">
                <v:shadow on="t" color="black" opacity="24903f" origin=",.5" offset="0,.55556mm"/>
              </v:rect>
            </w:pict>
          </mc:Fallback>
        </mc:AlternateContent>
      </w:r>
    </w:p>
    <w:p w:rsidR="006E40B2" w:rsidRPr="003551B9" w:rsidRDefault="006E40B2" w:rsidP="006E40B2">
      <w:pPr>
        <w:spacing w:after="0" w:line="240" w:lineRule="auto"/>
        <w:ind w:left="720"/>
        <w:jc w:val="center"/>
        <w:rPr>
          <w:rFonts w:ascii="Comic Sans MS" w:hAnsi="Comic Sans MS"/>
          <w:b/>
          <w:color w:val="244061" w:themeColor="accent1" w:themeShade="80"/>
          <w:sz w:val="28"/>
          <w:szCs w:val="28"/>
        </w:rPr>
      </w:pPr>
      <w:r w:rsidRPr="003551B9">
        <w:rPr>
          <w:rFonts w:ascii="Comic Sans MS" w:hAnsi="Comic Sans MS"/>
          <w:b/>
          <w:color w:val="244061" w:themeColor="accent1" w:themeShade="80"/>
          <w:sz w:val="28"/>
          <w:szCs w:val="28"/>
        </w:rPr>
        <w:t>Ako môžete ohodnotiť prácu v Kancelárii prvého kontaktu ?</w:t>
      </w:r>
    </w:p>
    <w:p w:rsidR="006E40B2" w:rsidRPr="003551B9" w:rsidRDefault="006E40B2" w:rsidP="006E40B2">
      <w:pPr>
        <w:spacing w:after="0" w:line="240" w:lineRule="auto"/>
        <w:ind w:left="720" w:firstLine="696"/>
        <w:jc w:val="both"/>
        <w:rPr>
          <w:rFonts w:ascii="Comic Sans MS" w:hAnsi="Comic Sans MS"/>
        </w:rPr>
      </w:pPr>
    </w:p>
    <w:p w:rsidR="006E40B2" w:rsidRPr="003551B9" w:rsidRDefault="006E40B2" w:rsidP="006E40B2">
      <w:pPr>
        <w:spacing w:after="0" w:line="240" w:lineRule="auto"/>
        <w:ind w:left="720" w:firstLine="696"/>
        <w:jc w:val="both"/>
        <w:rPr>
          <w:rFonts w:ascii="Comic Sans MS" w:hAnsi="Comic Sans MS"/>
        </w:rPr>
      </w:pPr>
    </w:p>
    <w:p w:rsidR="006E40B2" w:rsidRPr="003551B9" w:rsidRDefault="006E40B2" w:rsidP="006E40B2">
      <w:pPr>
        <w:spacing w:after="0" w:line="240" w:lineRule="auto"/>
        <w:ind w:left="720" w:firstLine="556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 xml:space="preserve">Odbor sociálnych vecí a zdravotníctva neustále zlepšuje poskytovanie sociálnych služieb a hľadá optimálne riešenia pre uspokojovanie potrieb občanov. </w:t>
      </w:r>
    </w:p>
    <w:p w:rsidR="006E40B2" w:rsidRPr="003551B9" w:rsidRDefault="006E40B2" w:rsidP="006E40B2">
      <w:pPr>
        <w:spacing w:after="0" w:line="240" w:lineRule="auto"/>
        <w:ind w:left="720" w:firstLine="696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 xml:space="preserve">Spokojnosť občanov zisťujeme prostredníctvom anonymného </w:t>
      </w:r>
      <w:r w:rsidRPr="003551B9">
        <w:rPr>
          <w:rFonts w:ascii="Comic Sans MS" w:hAnsi="Comic Sans MS"/>
          <w:b/>
          <w:color w:val="3399FF"/>
        </w:rPr>
        <w:t>dotazníka spokojnosti</w:t>
      </w:r>
      <w:r w:rsidRPr="003551B9">
        <w:rPr>
          <w:rFonts w:ascii="Comic Sans MS" w:hAnsi="Comic Sans MS"/>
          <w:b/>
        </w:rPr>
        <w:t>,</w:t>
      </w:r>
      <w:r w:rsidRPr="003551B9">
        <w:rPr>
          <w:rFonts w:ascii="Comic Sans MS" w:hAnsi="Comic Sans MS"/>
        </w:rPr>
        <w:t xml:space="preserve"> ktorého cieľom je objektívne posúdiť činnosť a kvalitu poskytovaných služieb v Kancelárii prvého kontaktu a zároveň získať podnety a návrhy na možné zlepšenie. </w:t>
      </w:r>
    </w:p>
    <w:p w:rsidR="006E40B2" w:rsidRPr="003551B9" w:rsidRDefault="006E40B2" w:rsidP="006E40B2">
      <w:pPr>
        <w:spacing w:after="0" w:line="240" w:lineRule="auto"/>
        <w:ind w:left="720" w:firstLine="696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>Občania, ktorí navštívili kanceláriu prvého kontaktu majú možnosť vyplnený dotazník zaslať:</w:t>
      </w:r>
    </w:p>
    <w:p w:rsidR="006E40B2" w:rsidRPr="003551B9" w:rsidRDefault="006E40B2" w:rsidP="006E40B2">
      <w:pPr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  <w:b/>
          <w:color w:val="3399FF"/>
        </w:rPr>
        <w:t>mailom</w:t>
      </w:r>
      <w:r w:rsidRPr="003551B9">
        <w:rPr>
          <w:rFonts w:ascii="Comic Sans MS" w:hAnsi="Comic Sans MS"/>
          <w:b/>
        </w:rPr>
        <w:t xml:space="preserve"> </w:t>
      </w:r>
      <w:r w:rsidRPr="003551B9">
        <w:rPr>
          <w:rFonts w:ascii="Comic Sans MS" w:hAnsi="Comic Sans MS"/>
        </w:rPr>
        <w:t xml:space="preserve">na adresu: </w:t>
      </w:r>
      <w:hyperlink r:id="rId13" w:history="1">
        <w:r w:rsidRPr="003551B9">
          <w:rPr>
            <w:rStyle w:val="Hypertextovprepojenie"/>
            <w:rFonts w:ascii="Comic Sans MS" w:hAnsi="Comic Sans MS"/>
          </w:rPr>
          <w:t>kpk.socialne@vucke.sk</w:t>
        </w:r>
      </w:hyperlink>
    </w:p>
    <w:p w:rsidR="006E40B2" w:rsidRPr="003551B9" w:rsidRDefault="006E40B2" w:rsidP="006E40B2">
      <w:pPr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 xml:space="preserve">prípadne </w:t>
      </w:r>
      <w:r w:rsidRPr="003551B9">
        <w:rPr>
          <w:rFonts w:ascii="Comic Sans MS" w:hAnsi="Comic Sans MS"/>
          <w:b/>
          <w:color w:val="3399FF"/>
        </w:rPr>
        <w:t>poštou</w:t>
      </w:r>
      <w:r w:rsidRPr="003551B9">
        <w:rPr>
          <w:rFonts w:ascii="Comic Sans MS" w:hAnsi="Comic Sans MS"/>
        </w:rPr>
        <w:t xml:space="preserve"> na adresu Košického samosprávneho kraja </w:t>
      </w:r>
    </w:p>
    <w:p w:rsidR="006E40B2" w:rsidRPr="003551B9" w:rsidRDefault="006E40B2" w:rsidP="006E40B2">
      <w:pPr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</w:rPr>
      </w:pPr>
      <w:r w:rsidRPr="003551B9">
        <w:rPr>
          <w:rFonts w:ascii="Comic Sans MS" w:hAnsi="Comic Sans MS"/>
        </w:rPr>
        <w:t xml:space="preserve">alebo </w:t>
      </w:r>
      <w:r w:rsidRPr="003551B9">
        <w:rPr>
          <w:rFonts w:ascii="Comic Sans MS" w:hAnsi="Comic Sans MS"/>
          <w:b/>
          <w:color w:val="3399FF"/>
        </w:rPr>
        <w:t>osobne</w:t>
      </w:r>
      <w:r w:rsidRPr="003551B9">
        <w:rPr>
          <w:rFonts w:ascii="Comic Sans MS" w:hAnsi="Comic Sans MS"/>
          <w:b/>
        </w:rPr>
        <w:t xml:space="preserve"> </w:t>
      </w:r>
      <w:r w:rsidRPr="003551B9">
        <w:rPr>
          <w:rFonts w:ascii="Comic Sans MS" w:hAnsi="Comic Sans MS"/>
        </w:rPr>
        <w:t>odovzdať do schránky vedľa Kancelárie prvého kontaktu.</w:t>
      </w:r>
    </w:p>
    <w:p w:rsidR="006E40B2" w:rsidRPr="003551B9" w:rsidRDefault="006E40B2" w:rsidP="006E40B2">
      <w:pPr>
        <w:spacing w:after="0" w:line="240" w:lineRule="auto"/>
        <w:ind w:left="720"/>
        <w:jc w:val="both"/>
        <w:rPr>
          <w:rFonts w:ascii="Comic Sans MS" w:hAnsi="Comic Sans MS"/>
        </w:rPr>
      </w:pPr>
    </w:p>
    <w:p w:rsidR="006E40B2" w:rsidRPr="004847D8" w:rsidRDefault="006E40B2" w:rsidP="006E40B2">
      <w:pPr>
        <w:spacing w:after="0" w:line="240" w:lineRule="auto"/>
        <w:rPr>
          <w:rFonts w:ascii="Nyala" w:hAnsi="Nyala"/>
          <w:sz w:val="28"/>
          <w:szCs w:val="28"/>
        </w:rPr>
      </w:pPr>
    </w:p>
    <w:p w:rsidR="003D4556" w:rsidRPr="004847D8" w:rsidRDefault="003D4556" w:rsidP="00FA055F">
      <w:pPr>
        <w:spacing w:after="0" w:line="240" w:lineRule="auto"/>
        <w:jc w:val="center"/>
        <w:rPr>
          <w:rFonts w:ascii="Nyala" w:hAnsi="Nyala"/>
          <w:sz w:val="28"/>
          <w:szCs w:val="28"/>
        </w:rPr>
      </w:pPr>
    </w:p>
    <w:sectPr w:rsidR="003D4556" w:rsidRPr="004847D8" w:rsidSect="00D93B76">
      <w:pgSz w:w="16838" w:h="11906" w:orient="landscape"/>
      <w:pgMar w:top="567" w:right="536" w:bottom="567" w:left="709" w:header="709" w:footer="709" w:gutter="0"/>
      <w:cols w:num="3" w:space="35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DD0" w:rsidRDefault="00FF4DD0" w:rsidP="00FF4DD0">
      <w:pPr>
        <w:spacing w:after="0" w:line="240" w:lineRule="auto"/>
      </w:pPr>
      <w:r>
        <w:separator/>
      </w:r>
    </w:p>
  </w:endnote>
  <w:endnote w:type="continuationSeparator" w:id="0">
    <w:p w:rsidR="00FF4DD0" w:rsidRDefault="00FF4DD0" w:rsidP="00FF4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yala">
    <w:panose1 w:val="02000504070300020003"/>
    <w:charset w:val="EE"/>
    <w:family w:val="auto"/>
    <w:pitch w:val="variable"/>
    <w:sig w:usb0="A000006F" w:usb1="00000000" w:usb2="00000800" w:usb3="00000000" w:csb0="00000093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 Semilight"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DD0" w:rsidRDefault="00FF4DD0" w:rsidP="00FF4DD0">
      <w:pPr>
        <w:spacing w:after="0" w:line="240" w:lineRule="auto"/>
      </w:pPr>
      <w:r>
        <w:separator/>
      </w:r>
    </w:p>
  </w:footnote>
  <w:footnote w:type="continuationSeparator" w:id="0">
    <w:p w:rsidR="00FF4DD0" w:rsidRDefault="00FF4DD0" w:rsidP="00FF4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96C1E"/>
    <w:multiLevelType w:val="multilevel"/>
    <w:tmpl w:val="288CE0F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7B407A2"/>
    <w:multiLevelType w:val="multilevel"/>
    <w:tmpl w:val="FE8CF530"/>
    <w:lvl w:ilvl="0">
      <w:numFmt w:val="bullet"/>
      <w:lvlText w:val=""/>
      <w:lvlJc w:val="left"/>
      <w:pPr>
        <w:ind w:left="142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">
    <w:nsid w:val="5F522829"/>
    <w:multiLevelType w:val="multilevel"/>
    <w:tmpl w:val="F274DAFA"/>
    <w:lvl w:ilvl="0">
      <w:numFmt w:val="bullet"/>
      <w:lvlText w:val=""/>
      <w:lvlJc w:val="left"/>
      <w:pPr>
        <w:ind w:left="114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">
    <w:nsid w:val="60416C10"/>
    <w:multiLevelType w:val="multilevel"/>
    <w:tmpl w:val="F4CA71CE"/>
    <w:lvl w:ilvl="0">
      <w:numFmt w:val="bullet"/>
      <w:lvlText w:val=""/>
      <w:lvlJc w:val="left"/>
      <w:pPr>
        <w:ind w:left="58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30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6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2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49" w:hanging="360"/>
      </w:pPr>
      <w:rPr>
        <w:rFonts w:ascii="Wingdings" w:hAnsi="Wingding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15"/>
    <w:rsid w:val="000751EB"/>
    <w:rsid w:val="001C2CAF"/>
    <w:rsid w:val="001E2515"/>
    <w:rsid w:val="001E78DB"/>
    <w:rsid w:val="003551B9"/>
    <w:rsid w:val="00365FCC"/>
    <w:rsid w:val="003D4556"/>
    <w:rsid w:val="003D4766"/>
    <w:rsid w:val="00480AC0"/>
    <w:rsid w:val="004847D8"/>
    <w:rsid w:val="004C482C"/>
    <w:rsid w:val="00507479"/>
    <w:rsid w:val="005107D7"/>
    <w:rsid w:val="00536305"/>
    <w:rsid w:val="00605F0D"/>
    <w:rsid w:val="00635D8F"/>
    <w:rsid w:val="006479FD"/>
    <w:rsid w:val="006A126A"/>
    <w:rsid w:val="006A6728"/>
    <w:rsid w:val="006E40B2"/>
    <w:rsid w:val="0074396A"/>
    <w:rsid w:val="007F309F"/>
    <w:rsid w:val="0082433B"/>
    <w:rsid w:val="00835228"/>
    <w:rsid w:val="00930308"/>
    <w:rsid w:val="009A180C"/>
    <w:rsid w:val="009A3347"/>
    <w:rsid w:val="00A26F20"/>
    <w:rsid w:val="00A432C1"/>
    <w:rsid w:val="00A636F0"/>
    <w:rsid w:val="00C046E0"/>
    <w:rsid w:val="00C060C5"/>
    <w:rsid w:val="00C97E7E"/>
    <w:rsid w:val="00D07358"/>
    <w:rsid w:val="00D214A0"/>
    <w:rsid w:val="00D77AAB"/>
    <w:rsid w:val="00D93B76"/>
    <w:rsid w:val="00ED6FE5"/>
    <w:rsid w:val="00F05906"/>
    <w:rsid w:val="00F664F8"/>
    <w:rsid w:val="00F66997"/>
    <w:rsid w:val="00FA055F"/>
    <w:rsid w:val="00FF4DD0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rsid w:val="001E25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1E251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847D8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455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A055F"/>
    <w:pPr>
      <w:ind w:left="720"/>
      <w:contextualSpacing/>
    </w:pPr>
  </w:style>
  <w:style w:type="table" w:styleId="Mriekatabuky">
    <w:name w:val="Table Grid"/>
    <w:basedOn w:val="Normlnatabuka"/>
    <w:uiPriority w:val="59"/>
    <w:rsid w:val="006A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F4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4DD0"/>
  </w:style>
  <w:style w:type="paragraph" w:styleId="Pta">
    <w:name w:val="footer"/>
    <w:basedOn w:val="Normlny"/>
    <w:link w:val="PtaChar"/>
    <w:uiPriority w:val="99"/>
    <w:unhideWhenUsed/>
    <w:rsid w:val="00FF4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4D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rsid w:val="001E25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1E251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847D8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455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A055F"/>
    <w:pPr>
      <w:ind w:left="720"/>
      <w:contextualSpacing/>
    </w:pPr>
  </w:style>
  <w:style w:type="table" w:styleId="Mriekatabuky">
    <w:name w:val="Table Grid"/>
    <w:basedOn w:val="Normlnatabuka"/>
    <w:uiPriority w:val="59"/>
    <w:rsid w:val="006A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F4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4DD0"/>
  </w:style>
  <w:style w:type="paragraph" w:styleId="Pta">
    <w:name w:val="footer"/>
    <w:basedOn w:val="Normlny"/>
    <w:link w:val="PtaChar"/>
    <w:uiPriority w:val="99"/>
    <w:unhideWhenUsed/>
    <w:rsid w:val="00FF4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4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k.socialne@vucke.sk" TargetMode="External"/><Relationship Id="rId13" Type="http://schemas.openxmlformats.org/officeDocument/2006/relationships/hyperlink" Target="mailto:kpk.socialne@vucke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.vucke.sk/sk/uradna-tabula/prevencia-kriminality/nasilie-zenach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Garbarcik Peter</dc:creator>
  <cp:lastModifiedBy>Bacenkova Marta</cp:lastModifiedBy>
  <cp:revision>3</cp:revision>
  <cp:lastPrinted>2017-04-24T11:59:00Z</cp:lastPrinted>
  <dcterms:created xsi:type="dcterms:W3CDTF">2018-03-12T10:17:00Z</dcterms:created>
  <dcterms:modified xsi:type="dcterms:W3CDTF">2018-03-12T10:17:00Z</dcterms:modified>
</cp:coreProperties>
</file>